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5F" w:rsidRPr="008C066F" w:rsidRDefault="00E859D0" w:rsidP="00FC715F">
      <w:pPr>
        <w:jc w:val="center"/>
        <w:rPr>
          <w:b/>
          <w:i/>
          <w:color w:val="008000"/>
          <w:sz w:val="26"/>
          <w:szCs w:val="26"/>
        </w:rPr>
      </w:pPr>
      <w:r w:rsidRPr="008C066F">
        <w:rPr>
          <w:b/>
          <w:i/>
          <w:color w:val="008000"/>
          <w:sz w:val="26"/>
          <w:szCs w:val="26"/>
        </w:rPr>
        <w:t>С</w:t>
      </w:r>
      <w:r w:rsidR="00FC715F" w:rsidRPr="008C066F">
        <w:rPr>
          <w:b/>
          <w:i/>
          <w:color w:val="008000"/>
          <w:sz w:val="26"/>
          <w:szCs w:val="26"/>
        </w:rPr>
        <w:t>оциально-экономическо</w:t>
      </w:r>
      <w:r w:rsidRPr="008C066F">
        <w:rPr>
          <w:b/>
          <w:i/>
          <w:color w:val="008000"/>
          <w:sz w:val="26"/>
          <w:szCs w:val="26"/>
        </w:rPr>
        <w:t>е</w:t>
      </w:r>
      <w:r w:rsidR="00FC715F" w:rsidRPr="008C066F">
        <w:rPr>
          <w:b/>
          <w:i/>
          <w:color w:val="008000"/>
          <w:sz w:val="26"/>
          <w:szCs w:val="26"/>
        </w:rPr>
        <w:t xml:space="preserve"> </w:t>
      </w:r>
      <w:r w:rsidR="00B94FD0" w:rsidRPr="008C066F">
        <w:rPr>
          <w:b/>
          <w:i/>
          <w:color w:val="008000"/>
          <w:sz w:val="26"/>
          <w:szCs w:val="26"/>
        </w:rPr>
        <w:t>развити</w:t>
      </w:r>
      <w:r w:rsidRPr="008C066F">
        <w:rPr>
          <w:b/>
          <w:i/>
          <w:color w:val="008000"/>
          <w:sz w:val="26"/>
          <w:szCs w:val="26"/>
        </w:rPr>
        <w:t>е</w:t>
      </w:r>
    </w:p>
    <w:p w:rsidR="00FC715F" w:rsidRPr="008C066F" w:rsidRDefault="00B94FD0" w:rsidP="00FC715F">
      <w:pPr>
        <w:jc w:val="center"/>
        <w:rPr>
          <w:b/>
          <w:i/>
          <w:color w:val="008000"/>
          <w:sz w:val="26"/>
          <w:szCs w:val="26"/>
        </w:rPr>
      </w:pPr>
      <w:r w:rsidRPr="008C066F">
        <w:rPr>
          <w:b/>
          <w:i/>
          <w:color w:val="008000"/>
          <w:sz w:val="26"/>
          <w:szCs w:val="26"/>
        </w:rPr>
        <w:t>Павловского</w:t>
      </w:r>
      <w:r w:rsidR="00FC715F" w:rsidRPr="008C066F">
        <w:rPr>
          <w:b/>
          <w:i/>
          <w:color w:val="008000"/>
          <w:sz w:val="26"/>
          <w:szCs w:val="26"/>
        </w:rPr>
        <w:t xml:space="preserve"> муниципального </w:t>
      </w:r>
      <w:r w:rsidR="00A96EB8" w:rsidRPr="008C066F">
        <w:rPr>
          <w:b/>
          <w:i/>
          <w:color w:val="008000"/>
          <w:sz w:val="26"/>
          <w:szCs w:val="26"/>
        </w:rPr>
        <w:t>округ</w:t>
      </w:r>
      <w:r w:rsidR="00FC715F" w:rsidRPr="008C066F">
        <w:rPr>
          <w:b/>
          <w:i/>
          <w:color w:val="008000"/>
          <w:sz w:val="26"/>
          <w:szCs w:val="26"/>
        </w:rPr>
        <w:t>а за 20</w:t>
      </w:r>
      <w:r w:rsidR="003E28C5" w:rsidRPr="008C066F">
        <w:rPr>
          <w:b/>
          <w:i/>
          <w:color w:val="008000"/>
          <w:sz w:val="26"/>
          <w:szCs w:val="26"/>
        </w:rPr>
        <w:t>2</w:t>
      </w:r>
      <w:r w:rsidR="00A92D0B" w:rsidRPr="008C066F">
        <w:rPr>
          <w:b/>
          <w:i/>
          <w:color w:val="008000"/>
          <w:sz w:val="26"/>
          <w:szCs w:val="26"/>
        </w:rPr>
        <w:t>5</w:t>
      </w:r>
      <w:r w:rsidR="00FC715F" w:rsidRPr="008C066F">
        <w:rPr>
          <w:b/>
          <w:i/>
          <w:color w:val="008000"/>
          <w:sz w:val="26"/>
          <w:szCs w:val="26"/>
        </w:rPr>
        <w:t xml:space="preserve"> год</w:t>
      </w:r>
    </w:p>
    <w:p w:rsidR="00CA6A98" w:rsidRPr="00CB39EC" w:rsidRDefault="005B2BAF" w:rsidP="00655FDF">
      <w:pPr>
        <w:spacing w:before="280"/>
        <w:ind w:firstLine="709"/>
        <w:jc w:val="both"/>
        <w:rPr>
          <w:color w:val="000000"/>
          <w:sz w:val="26"/>
          <w:szCs w:val="26"/>
        </w:rPr>
      </w:pPr>
      <w:r w:rsidRPr="00CB39EC">
        <w:rPr>
          <w:color w:val="000000"/>
          <w:sz w:val="26"/>
          <w:szCs w:val="26"/>
        </w:rPr>
        <w:t>По оценке уровня</w:t>
      </w:r>
      <w:r w:rsidR="00F72437" w:rsidRPr="00CB39EC">
        <w:rPr>
          <w:color w:val="000000"/>
          <w:sz w:val="26"/>
          <w:szCs w:val="26"/>
        </w:rPr>
        <w:t xml:space="preserve"> </w:t>
      </w:r>
      <w:r w:rsidRPr="00CB39EC">
        <w:rPr>
          <w:color w:val="000000"/>
          <w:sz w:val="26"/>
          <w:szCs w:val="26"/>
        </w:rPr>
        <w:t>социально-экономического развития</w:t>
      </w:r>
      <w:r w:rsidR="009B64D1" w:rsidRPr="00CB39EC">
        <w:rPr>
          <w:color w:val="000000"/>
          <w:sz w:val="26"/>
          <w:szCs w:val="26"/>
        </w:rPr>
        <w:t xml:space="preserve"> муниципальных</w:t>
      </w:r>
      <w:r w:rsidRPr="00CB39EC">
        <w:rPr>
          <w:color w:val="000000"/>
          <w:sz w:val="26"/>
          <w:szCs w:val="26"/>
        </w:rPr>
        <w:t xml:space="preserve"> </w:t>
      </w:r>
      <w:r w:rsidR="009B64D1" w:rsidRPr="00CB39EC">
        <w:rPr>
          <w:color w:val="000000"/>
          <w:sz w:val="26"/>
          <w:szCs w:val="26"/>
        </w:rPr>
        <w:t xml:space="preserve">и городских округов </w:t>
      </w:r>
      <w:r w:rsidRPr="00CB39EC">
        <w:rPr>
          <w:color w:val="000000"/>
          <w:sz w:val="26"/>
          <w:szCs w:val="26"/>
        </w:rPr>
        <w:t>Нижегородской области</w:t>
      </w:r>
      <w:r w:rsidR="00EE7991" w:rsidRPr="00CB39EC">
        <w:rPr>
          <w:color w:val="000000"/>
          <w:sz w:val="26"/>
          <w:szCs w:val="26"/>
        </w:rPr>
        <w:t>, проведенной Министерством экономического развития и инвестиций Нижегородской области,</w:t>
      </w:r>
      <w:r w:rsidRPr="00CB39EC">
        <w:rPr>
          <w:color w:val="000000"/>
          <w:sz w:val="26"/>
          <w:szCs w:val="26"/>
        </w:rPr>
        <w:t xml:space="preserve"> Павловский</w:t>
      </w:r>
      <w:r w:rsidR="00CA6A98" w:rsidRPr="00CB39EC">
        <w:rPr>
          <w:color w:val="000000"/>
          <w:sz w:val="26"/>
          <w:szCs w:val="26"/>
        </w:rPr>
        <w:t xml:space="preserve"> муниципальный </w:t>
      </w:r>
      <w:r w:rsidR="00A96EB8" w:rsidRPr="00CB39EC">
        <w:rPr>
          <w:color w:val="000000"/>
          <w:sz w:val="26"/>
          <w:szCs w:val="26"/>
        </w:rPr>
        <w:t>округ</w:t>
      </w:r>
      <w:r w:rsidR="00CA6A98" w:rsidRPr="00CB39EC">
        <w:rPr>
          <w:color w:val="000000"/>
          <w:sz w:val="26"/>
          <w:szCs w:val="26"/>
        </w:rPr>
        <w:t xml:space="preserve"> </w:t>
      </w:r>
      <w:r w:rsidR="009C5E9F" w:rsidRPr="00CB39EC">
        <w:rPr>
          <w:color w:val="000000"/>
          <w:sz w:val="26"/>
          <w:szCs w:val="26"/>
        </w:rPr>
        <w:t xml:space="preserve">по общему интегральному показателю </w:t>
      </w:r>
      <w:r w:rsidR="0037138E" w:rsidRPr="00CB39EC">
        <w:rPr>
          <w:color w:val="000000"/>
          <w:sz w:val="26"/>
          <w:szCs w:val="26"/>
        </w:rPr>
        <w:t>по итогам 202</w:t>
      </w:r>
      <w:r w:rsidR="00A92D0B" w:rsidRPr="00CB39EC">
        <w:rPr>
          <w:color w:val="000000"/>
          <w:sz w:val="26"/>
          <w:szCs w:val="26"/>
        </w:rPr>
        <w:t>5</w:t>
      </w:r>
      <w:r w:rsidR="0037138E" w:rsidRPr="00CB39EC">
        <w:rPr>
          <w:color w:val="000000"/>
          <w:sz w:val="26"/>
          <w:szCs w:val="26"/>
        </w:rPr>
        <w:t xml:space="preserve"> года</w:t>
      </w:r>
      <w:r w:rsidR="00CA6A98" w:rsidRPr="00CB39EC">
        <w:rPr>
          <w:color w:val="000000"/>
          <w:sz w:val="26"/>
          <w:szCs w:val="26"/>
        </w:rPr>
        <w:t xml:space="preserve"> занима</w:t>
      </w:r>
      <w:r w:rsidR="00B77799" w:rsidRPr="00CB39EC">
        <w:rPr>
          <w:color w:val="000000"/>
          <w:sz w:val="26"/>
          <w:szCs w:val="26"/>
        </w:rPr>
        <w:t>ет</w:t>
      </w:r>
      <w:r w:rsidR="00CA6A98" w:rsidRPr="00CB39EC">
        <w:rPr>
          <w:color w:val="000000"/>
          <w:sz w:val="26"/>
          <w:szCs w:val="26"/>
        </w:rPr>
        <w:t xml:space="preserve"> </w:t>
      </w:r>
      <w:r w:rsidR="00B27FF2" w:rsidRPr="00CB39EC">
        <w:rPr>
          <w:color w:val="000000"/>
          <w:sz w:val="26"/>
          <w:szCs w:val="26"/>
        </w:rPr>
        <w:t>7-</w:t>
      </w:r>
      <w:r w:rsidR="00B77799" w:rsidRPr="00CB39EC">
        <w:rPr>
          <w:color w:val="000000"/>
          <w:sz w:val="26"/>
          <w:szCs w:val="26"/>
        </w:rPr>
        <w:t>е</w:t>
      </w:r>
      <w:r w:rsidR="00CA6A98" w:rsidRPr="00CB39EC">
        <w:rPr>
          <w:color w:val="000000"/>
          <w:sz w:val="26"/>
          <w:szCs w:val="26"/>
        </w:rPr>
        <w:t xml:space="preserve"> мест</w:t>
      </w:r>
      <w:r w:rsidR="00B77799" w:rsidRPr="00CB39EC">
        <w:rPr>
          <w:color w:val="000000"/>
          <w:sz w:val="26"/>
          <w:szCs w:val="26"/>
        </w:rPr>
        <w:t>о</w:t>
      </w:r>
      <w:r w:rsidR="00CA6A98" w:rsidRPr="00CB39EC">
        <w:rPr>
          <w:color w:val="000000"/>
          <w:sz w:val="26"/>
          <w:szCs w:val="26"/>
        </w:rPr>
        <w:t xml:space="preserve"> среди </w:t>
      </w:r>
      <w:r w:rsidR="009B64D1" w:rsidRPr="00CB39EC">
        <w:rPr>
          <w:color w:val="000000"/>
          <w:sz w:val="26"/>
          <w:szCs w:val="26"/>
        </w:rPr>
        <w:t>52</w:t>
      </w:r>
      <w:r w:rsidR="00F008FA" w:rsidRPr="00CB39EC">
        <w:rPr>
          <w:color w:val="000000"/>
          <w:sz w:val="26"/>
          <w:szCs w:val="26"/>
        </w:rPr>
        <w:t xml:space="preserve"> муниципальных образований</w:t>
      </w:r>
      <w:r w:rsidR="00CA6A98" w:rsidRPr="00CB39EC">
        <w:rPr>
          <w:color w:val="000000"/>
          <w:sz w:val="26"/>
          <w:szCs w:val="26"/>
        </w:rPr>
        <w:t xml:space="preserve"> </w:t>
      </w:r>
      <w:r w:rsidR="008A2189" w:rsidRPr="00CB39EC">
        <w:rPr>
          <w:color w:val="000000"/>
          <w:sz w:val="26"/>
          <w:szCs w:val="26"/>
        </w:rPr>
        <w:t xml:space="preserve">и входит в группу </w:t>
      </w:r>
      <w:r w:rsidR="00F4036B" w:rsidRPr="00CB39EC">
        <w:rPr>
          <w:color w:val="000000"/>
          <w:sz w:val="26"/>
          <w:szCs w:val="26"/>
        </w:rPr>
        <w:t>округов</w:t>
      </w:r>
      <w:r w:rsidR="008A2189" w:rsidRPr="00CB39EC">
        <w:rPr>
          <w:color w:val="000000"/>
          <w:sz w:val="26"/>
          <w:szCs w:val="26"/>
        </w:rPr>
        <w:t xml:space="preserve"> </w:t>
      </w:r>
      <w:r w:rsidR="007C39D3" w:rsidRPr="00CB39EC">
        <w:rPr>
          <w:color w:val="000000"/>
          <w:sz w:val="26"/>
          <w:szCs w:val="26"/>
        </w:rPr>
        <w:t xml:space="preserve">с </w:t>
      </w:r>
      <w:r w:rsidR="008A2189" w:rsidRPr="00CB39EC">
        <w:rPr>
          <w:color w:val="000000"/>
          <w:sz w:val="26"/>
          <w:szCs w:val="26"/>
        </w:rPr>
        <w:t>уровнем развития</w:t>
      </w:r>
      <w:r w:rsidR="007C39D3" w:rsidRPr="00CB39EC">
        <w:rPr>
          <w:color w:val="000000"/>
          <w:sz w:val="26"/>
          <w:szCs w:val="26"/>
        </w:rPr>
        <w:t xml:space="preserve"> выше среднего</w:t>
      </w:r>
      <w:r w:rsidR="0096799A" w:rsidRPr="00CB39EC">
        <w:rPr>
          <w:color w:val="000000"/>
          <w:sz w:val="26"/>
          <w:szCs w:val="26"/>
        </w:rPr>
        <w:t>.</w:t>
      </w:r>
      <w:r w:rsidR="00EE7991" w:rsidRPr="00CB39EC">
        <w:rPr>
          <w:color w:val="000000"/>
          <w:sz w:val="26"/>
          <w:szCs w:val="26"/>
        </w:rPr>
        <w:t xml:space="preserve"> </w:t>
      </w:r>
    </w:p>
    <w:p w:rsidR="00796079" w:rsidRPr="00CB39EC" w:rsidRDefault="00796079" w:rsidP="00AA13C6">
      <w:pPr>
        <w:spacing w:before="240" w:after="80"/>
        <w:jc w:val="center"/>
        <w:rPr>
          <w:b/>
          <w:i/>
          <w:color w:val="339966"/>
          <w:sz w:val="26"/>
          <w:szCs w:val="26"/>
        </w:rPr>
      </w:pPr>
      <w:r w:rsidRPr="00CB39EC">
        <w:rPr>
          <w:b/>
          <w:i/>
          <w:color w:val="008000"/>
          <w:kern w:val="2"/>
          <w:sz w:val="26"/>
          <w:szCs w:val="26"/>
        </w:rPr>
        <w:t>Демография</w:t>
      </w:r>
    </w:p>
    <w:p w:rsidR="00796079" w:rsidRPr="00CB39EC" w:rsidRDefault="007C6BD9" w:rsidP="00EB7D65">
      <w:pPr>
        <w:ind w:firstLine="720"/>
        <w:jc w:val="both"/>
        <w:rPr>
          <w:sz w:val="26"/>
          <w:szCs w:val="26"/>
          <w:lang w:eastAsia="ru-RU"/>
        </w:rPr>
      </w:pPr>
      <w:r w:rsidRPr="00CB39EC">
        <w:rPr>
          <w:sz w:val="26"/>
          <w:szCs w:val="26"/>
          <w:lang w:eastAsia="ru-RU"/>
        </w:rPr>
        <w:t>Среднегодовая ч</w:t>
      </w:r>
      <w:r w:rsidR="00796079" w:rsidRPr="00CB39EC">
        <w:rPr>
          <w:sz w:val="26"/>
          <w:szCs w:val="26"/>
          <w:lang w:eastAsia="ru-RU"/>
        </w:rPr>
        <w:t xml:space="preserve">исленность населения Павловского </w:t>
      </w:r>
      <w:r w:rsidR="00A96EB8" w:rsidRPr="00CB39EC">
        <w:rPr>
          <w:sz w:val="26"/>
          <w:szCs w:val="26"/>
          <w:lang w:eastAsia="ru-RU"/>
        </w:rPr>
        <w:t>округ</w:t>
      </w:r>
      <w:r w:rsidR="00796079" w:rsidRPr="00CB39EC">
        <w:rPr>
          <w:sz w:val="26"/>
          <w:szCs w:val="26"/>
          <w:lang w:eastAsia="ru-RU"/>
        </w:rPr>
        <w:t xml:space="preserve">а </w:t>
      </w:r>
      <w:r w:rsidR="00CB39EC" w:rsidRPr="00CB39EC">
        <w:rPr>
          <w:sz w:val="26"/>
          <w:szCs w:val="26"/>
          <w:lang w:eastAsia="ru-RU"/>
        </w:rPr>
        <w:t xml:space="preserve">по данным статистики </w:t>
      </w:r>
      <w:r w:rsidR="00A92D0B" w:rsidRPr="00CB39EC">
        <w:rPr>
          <w:sz w:val="26"/>
          <w:szCs w:val="26"/>
          <w:lang w:eastAsia="ru-RU"/>
        </w:rPr>
        <w:t>на 1.01.2025</w:t>
      </w:r>
      <w:r w:rsidRPr="00CB39EC">
        <w:rPr>
          <w:sz w:val="26"/>
          <w:szCs w:val="26"/>
          <w:lang w:eastAsia="ru-RU"/>
        </w:rPr>
        <w:t>г</w:t>
      </w:r>
      <w:r w:rsidR="000A6583" w:rsidRPr="00CB39EC">
        <w:rPr>
          <w:sz w:val="26"/>
          <w:szCs w:val="26"/>
          <w:lang w:eastAsia="ru-RU"/>
        </w:rPr>
        <w:t>.</w:t>
      </w:r>
      <w:r w:rsidRPr="00CB39EC">
        <w:rPr>
          <w:sz w:val="26"/>
          <w:szCs w:val="26"/>
          <w:lang w:eastAsia="ru-RU"/>
        </w:rPr>
        <w:t xml:space="preserve"> </w:t>
      </w:r>
      <w:r w:rsidR="00CB39EC" w:rsidRPr="00CB39EC">
        <w:rPr>
          <w:sz w:val="26"/>
          <w:szCs w:val="26"/>
          <w:lang w:eastAsia="ru-RU"/>
        </w:rPr>
        <w:t>составля</w:t>
      </w:r>
      <w:r w:rsidR="00796079" w:rsidRPr="00CB39EC">
        <w:rPr>
          <w:sz w:val="26"/>
          <w:szCs w:val="26"/>
          <w:lang w:eastAsia="ru-RU"/>
        </w:rPr>
        <w:t xml:space="preserve">ла </w:t>
      </w:r>
      <w:r w:rsidR="00A92D0B" w:rsidRPr="00CB39EC">
        <w:rPr>
          <w:sz w:val="26"/>
          <w:szCs w:val="26"/>
          <w:lang w:eastAsia="ru-RU"/>
        </w:rPr>
        <w:t>90990</w:t>
      </w:r>
      <w:r w:rsidRPr="00CB39EC">
        <w:rPr>
          <w:sz w:val="26"/>
          <w:szCs w:val="26"/>
          <w:lang w:eastAsia="ru-RU"/>
        </w:rPr>
        <w:t xml:space="preserve"> </w:t>
      </w:r>
      <w:r w:rsidR="008E24F0" w:rsidRPr="00CB39EC">
        <w:rPr>
          <w:sz w:val="26"/>
          <w:szCs w:val="26"/>
          <w:lang w:eastAsia="ru-RU"/>
        </w:rPr>
        <w:t>человек.</w:t>
      </w:r>
      <w:bookmarkStart w:id="0" w:name="_GoBack"/>
      <w:bookmarkEnd w:id="0"/>
    </w:p>
    <w:p w:rsidR="00FC715F" w:rsidRPr="008C066F" w:rsidRDefault="00FC715F" w:rsidP="00036900">
      <w:pPr>
        <w:pStyle w:val="BodyText22"/>
        <w:widowControl/>
        <w:spacing w:before="240" w:after="80"/>
        <w:ind w:firstLine="0"/>
        <w:jc w:val="center"/>
        <w:rPr>
          <w:b/>
          <w:i/>
          <w:color w:val="008000"/>
          <w:sz w:val="26"/>
          <w:szCs w:val="26"/>
        </w:rPr>
      </w:pPr>
      <w:r w:rsidRPr="00CB39EC">
        <w:rPr>
          <w:b/>
          <w:i/>
          <w:color w:val="008000"/>
          <w:sz w:val="26"/>
          <w:szCs w:val="26"/>
        </w:rPr>
        <w:t>Экономика</w:t>
      </w:r>
      <w:r w:rsidRPr="008C066F">
        <w:rPr>
          <w:b/>
          <w:i/>
          <w:color w:val="008000"/>
          <w:sz w:val="26"/>
          <w:szCs w:val="26"/>
        </w:rPr>
        <w:t xml:space="preserve"> </w:t>
      </w:r>
      <w:r w:rsidR="00A96EB8" w:rsidRPr="008C066F">
        <w:rPr>
          <w:b/>
          <w:i/>
          <w:color w:val="008000"/>
          <w:sz w:val="26"/>
          <w:szCs w:val="26"/>
        </w:rPr>
        <w:t>округ</w:t>
      </w:r>
      <w:r w:rsidRPr="008C066F">
        <w:rPr>
          <w:b/>
          <w:i/>
          <w:color w:val="008000"/>
          <w:sz w:val="26"/>
          <w:szCs w:val="26"/>
        </w:rPr>
        <w:t>а</w:t>
      </w:r>
    </w:p>
    <w:p w:rsidR="00EC4CA2" w:rsidRPr="007276BC" w:rsidRDefault="00EC4CA2" w:rsidP="00EB7D65">
      <w:pPr>
        <w:pStyle w:val="BodyText22"/>
        <w:widowControl/>
        <w:rPr>
          <w:kern w:val="0"/>
          <w:sz w:val="26"/>
          <w:szCs w:val="26"/>
          <w:lang w:eastAsia="ru-RU"/>
        </w:rPr>
      </w:pPr>
      <w:r w:rsidRPr="00DF63A5">
        <w:rPr>
          <w:kern w:val="0"/>
          <w:sz w:val="26"/>
          <w:szCs w:val="26"/>
          <w:lang w:eastAsia="ru-RU"/>
        </w:rPr>
        <w:t xml:space="preserve">Крупными и средними предприятиями всех видов деятельности за отчетный год </w:t>
      </w:r>
      <w:r w:rsidRPr="007276BC">
        <w:rPr>
          <w:kern w:val="0"/>
          <w:sz w:val="26"/>
          <w:szCs w:val="26"/>
          <w:lang w:eastAsia="ru-RU"/>
        </w:rPr>
        <w:t xml:space="preserve">отгружено продукции на сумму </w:t>
      </w:r>
      <w:r w:rsidR="00A92D0B" w:rsidRPr="007276BC">
        <w:rPr>
          <w:kern w:val="0"/>
          <w:sz w:val="26"/>
          <w:szCs w:val="26"/>
          <w:lang w:eastAsia="ru-RU"/>
        </w:rPr>
        <w:t>95,2</w:t>
      </w:r>
      <w:r w:rsidR="00D612E6" w:rsidRPr="007276BC">
        <w:rPr>
          <w:kern w:val="0"/>
          <w:sz w:val="26"/>
          <w:szCs w:val="26"/>
          <w:lang w:eastAsia="ru-RU"/>
        </w:rPr>
        <w:t xml:space="preserve"> </w:t>
      </w:r>
      <w:r w:rsidRPr="007276BC">
        <w:rPr>
          <w:kern w:val="0"/>
          <w:sz w:val="26"/>
          <w:szCs w:val="26"/>
          <w:lang w:eastAsia="ru-RU"/>
        </w:rPr>
        <w:t>мл</w:t>
      </w:r>
      <w:r w:rsidR="00D612E6" w:rsidRPr="007276BC">
        <w:rPr>
          <w:kern w:val="0"/>
          <w:sz w:val="26"/>
          <w:szCs w:val="26"/>
          <w:lang w:eastAsia="ru-RU"/>
        </w:rPr>
        <w:t>рд</w:t>
      </w:r>
      <w:r w:rsidRPr="007276BC">
        <w:rPr>
          <w:kern w:val="0"/>
          <w:sz w:val="26"/>
          <w:szCs w:val="26"/>
          <w:lang w:eastAsia="ru-RU"/>
        </w:rPr>
        <w:t xml:space="preserve">. руб., что составило </w:t>
      </w:r>
      <w:r w:rsidR="00A92D0B" w:rsidRPr="007276BC">
        <w:rPr>
          <w:kern w:val="0"/>
          <w:sz w:val="26"/>
          <w:szCs w:val="26"/>
          <w:lang w:eastAsia="ru-RU"/>
        </w:rPr>
        <w:t>109,7</w:t>
      </w:r>
      <w:r w:rsidRPr="007276BC">
        <w:rPr>
          <w:kern w:val="0"/>
          <w:sz w:val="26"/>
          <w:szCs w:val="26"/>
          <w:lang w:eastAsia="ru-RU"/>
        </w:rPr>
        <w:t>% к 20</w:t>
      </w:r>
      <w:r w:rsidR="002202D2" w:rsidRPr="007276BC">
        <w:rPr>
          <w:kern w:val="0"/>
          <w:sz w:val="26"/>
          <w:szCs w:val="26"/>
          <w:lang w:eastAsia="ru-RU"/>
        </w:rPr>
        <w:t>2</w:t>
      </w:r>
      <w:r w:rsidR="00A92D0B" w:rsidRPr="007276BC">
        <w:rPr>
          <w:kern w:val="0"/>
          <w:sz w:val="26"/>
          <w:szCs w:val="26"/>
          <w:lang w:eastAsia="ru-RU"/>
        </w:rPr>
        <w:t>4</w:t>
      </w:r>
      <w:r w:rsidR="00842DDD" w:rsidRPr="007276BC">
        <w:rPr>
          <w:kern w:val="0"/>
          <w:sz w:val="26"/>
          <w:szCs w:val="26"/>
          <w:lang w:eastAsia="ru-RU"/>
        </w:rPr>
        <w:t xml:space="preserve"> </w:t>
      </w:r>
      <w:r w:rsidRPr="007276BC">
        <w:rPr>
          <w:kern w:val="0"/>
          <w:sz w:val="26"/>
          <w:szCs w:val="26"/>
          <w:lang w:eastAsia="ru-RU"/>
        </w:rPr>
        <w:t>г</w:t>
      </w:r>
      <w:r w:rsidR="00134E2E" w:rsidRPr="007276BC">
        <w:rPr>
          <w:kern w:val="0"/>
          <w:sz w:val="26"/>
          <w:szCs w:val="26"/>
          <w:lang w:eastAsia="ru-RU"/>
        </w:rPr>
        <w:t>оду</w:t>
      </w:r>
      <w:r w:rsidR="006579CE" w:rsidRPr="007276BC">
        <w:rPr>
          <w:kern w:val="0"/>
          <w:sz w:val="26"/>
          <w:szCs w:val="26"/>
          <w:lang w:eastAsia="ru-RU"/>
        </w:rPr>
        <w:t xml:space="preserve">, ИФО – </w:t>
      </w:r>
      <w:r w:rsidR="007276BC" w:rsidRPr="007276BC">
        <w:rPr>
          <w:kern w:val="0"/>
          <w:sz w:val="26"/>
          <w:szCs w:val="26"/>
          <w:lang w:eastAsia="ru-RU"/>
        </w:rPr>
        <w:t>101,1</w:t>
      </w:r>
      <w:r w:rsidRPr="007276BC">
        <w:rPr>
          <w:kern w:val="0"/>
          <w:sz w:val="26"/>
          <w:szCs w:val="26"/>
          <w:lang w:eastAsia="ru-RU"/>
        </w:rPr>
        <w:t>%.</w:t>
      </w:r>
    </w:p>
    <w:p w:rsidR="006317A2" w:rsidRDefault="00EC4CA2" w:rsidP="00EB7D65">
      <w:pPr>
        <w:ind w:firstLine="720"/>
        <w:jc w:val="both"/>
        <w:rPr>
          <w:sz w:val="26"/>
          <w:szCs w:val="26"/>
          <w:lang w:eastAsia="ru-RU"/>
        </w:rPr>
      </w:pPr>
      <w:r w:rsidRPr="007276BC">
        <w:rPr>
          <w:sz w:val="26"/>
          <w:szCs w:val="26"/>
          <w:lang w:eastAsia="ru-RU"/>
        </w:rPr>
        <w:t xml:space="preserve">В структуре отгруженной продукции по </w:t>
      </w:r>
      <w:r w:rsidR="00C8389F" w:rsidRPr="007276BC">
        <w:rPr>
          <w:sz w:val="26"/>
          <w:szCs w:val="26"/>
          <w:lang w:eastAsia="ru-RU"/>
        </w:rPr>
        <w:t xml:space="preserve">хозяйственным </w:t>
      </w:r>
      <w:r w:rsidRPr="007276BC">
        <w:rPr>
          <w:sz w:val="26"/>
          <w:szCs w:val="26"/>
          <w:lang w:eastAsia="ru-RU"/>
        </w:rPr>
        <w:t>видам деятельности по</w:t>
      </w:r>
      <w:r w:rsidRPr="00DF63A5">
        <w:rPr>
          <w:sz w:val="26"/>
          <w:szCs w:val="26"/>
          <w:lang w:eastAsia="ru-RU"/>
        </w:rPr>
        <w:t xml:space="preserve"> </w:t>
      </w:r>
      <w:r w:rsidR="007B130C" w:rsidRPr="007276BC">
        <w:rPr>
          <w:sz w:val="26"/>
          <w:szCs w:val="26"/>
          <w:lang w:eastAsia="ru-RU"/>
        </w:rPr>
        <w:t>округ</w:t>
      </w:r>
      <w:r w:rsidR="00880AC9" w:rsidRPr="007276BC">
        <w:rPr>
          <w:sz w:val="26"/>
          <w:szCs w:val="26"/>
          <w:lang w:eastAsia="ru-RU"/>
        </w:rPr>
        <w:t>у наибольший удельный вес –</w:t>
      </w:r>
      <w:r w:rsidR="006579CE" w:rsidRPr="007276BC">
        <w:rPr>
          <w:sz w:val="26"/>
          <w:szCs w:val="26"/>
          <w:lang w:eastAsia="ru-RU"/>
        </w:rPr>
        <w:t xml:space="preserve"> 82,1</w:t>
      </w:r>
      <w:r w:rsidR="00880AC9" w:rsidRPr="007276BC">
        <w:rPr>
          <w:sz w:val="26"/>
          <w:szCs w:val="26"/>
          <w:lang w:eastAsia="ru-RU"/>
        </w:rPr>
        <w:t>%</w:t>
      </w:r>
      <w:r w:rsidR="00DC02B3" w:rsidRPr="007276BC">
        <w:rPr>
          <w:sz w:val="26"/>
          <w:szCs w:val="26"/>
          <w:lang w:eastAsia="ru-RU"/>
        </w:rPr>
        <w:t xml:space="preserve"> </w:t>
      </w:r>
      <w:r w:rsidRPr="007276BC">
        <w:rPr>
          <w:sz w:val="26"/>
          <w:szCs w:val="26"/>
          <w:lang w:eastAsia="ru-RU"/>
        </w:rPr>
        <w:t>занимают обрабатывающие производства</w:t>
      </w:r>
      <w:r w:rsidR="006B00A5" w:rsidRPr="007276BC">
        <w:rPr>
          <w:sz w:val="26"/>
          <w:szCs w:val="26"/>
          <w:lang w:eastAsia="ru-RU"/>
        </w:rPr>
        <w:t>.</w:t>
      </w:r>
    </w:p>
    <w:p w:rsidR="008C066F" w:rsidRPr="00DF63A5" w:rsidRDefault="008C066F" w:rsidP="00EB7D65">
      <w:pPr>
        <w:ind w:firstLine="720"/>
        <w:jc w:val="both"/>
        <w:rPr>
          <w:sz w:val="26"/>
          <w:szCs w:val="26"/>
        </w:rPr>
      </w:pPr>
    </w:p>
    <w:p w:rsidR="00D612E6" w:rsidRPr="002B59A5" w:rsidRDefault="008F3FE9" w:rsidP="00C44E08">
      <w:pPr>
        <w:spacing w:before="160"/>
        <w:jc w:val="center"/>
        <w:rPr>
          <w:b/>
          <w:sz w:val="26"/>
          <w:szCs w:val="26"/>
        </w:rPr>
      </w:pPr>
      <w:r w:rsidRPr="002B59A5">
        <w:rPr>
          <w:b/>
          <w:sz w:val="26"/>
          <w:szCs w:val="26"/>
        </w:rPr>
        <w:t>Удельный вес отраслей</w:t>
      </w:r>
      <w:r w:rsidR="00D612E6" w:rsidRPr="002B59A5">
        <w:rPr>
          <w:b/>
          <w:sz w:val="26"/>
          <w:szCs w:val="26"/>
        </w:rPr>
        <w:t xml:space="preserve"> по </w:t>
      </w:r>
      <w:r w:rsidR="00C8389F" w:rsidRPr="002B59A5">
        <w:rPr>
          <w:b/>
          <w:sz w:val="26"/>
          <w:szCs w:val="26"/>
        </w:rPr>
        <w:t>хозяйственным</w:t>
      </w:r>
      <w:r w:rsidR="00A22884" w:rsidRPr="002B59A5">
        <w:rPr>
          <w:b/>
          <w:sz w:val="26"/>
          <w:szCs w:val="26"/>
        </w:rPr>
        <w:t xml:space="preserve"> видам</w:t>
      </w:r>
      <w:r w:rsidR="00D612E6" w:rsidRPr="002B59A5">
        <w:rPr>
          <w:b/>
          <w:sz w:val="26"/>
          <w:szCs w:val="26"/>
        </w:rPr>
        <w:t xml:space="preserve"> деятельности</w:t>
      </w:r>
      <w:r w:rsidRPr="002B59A5">
        <w:rPr>
          <w:b/>
          <w:sz w:val="26"/>
          <w:szCs w:val="26"/>
        </w:rPr>
        <w:t xml:space="preserve"> </w:t>
      </w:r>
    </w:p>
    <w:p w:rsidR="008F3FE9" w:rsidRPr="002B59A5" w:rsidRDefault="008F3FE9" w:rsidP="00C44E08">
      <w:pPr>
        <w:jc w:val="center"/>
        <w:rPr>
          <w:b/>
          <w:sz w:val="26"/>
          <w:szCs w:val="26"/>
        </w:rPr>
      </w:pPr>
      <w:r w:rsidRPr="002B59A5">
        <w:rPr>
          <w:b/>
          <w:sz w:val="26"/>
          <w:szCs w:val="26"/>
        </w:rPr>
        <w:t>в объеме отгруженной продукции</w:t>
      </w:r>
      <w:r w:rsidR="00F23E84" w:rsidRPr="002B59A5">
        <w:rPr>
          <w:b/>
          <w:sz w:val="26"/>
          <w:szCs w:val="26"/>
        </w:rPr>
        <w:t xml:space="preserve"> крупных и средних предприятий</w:t>
      </w:r>
      <w:r w:rsidRPr="002B59A5">
        <w:rPr>
          <w:b/>
          <w:sz w:val="26"/>
          <w:szCs w:val="26"/>
        </w:rPr>
        <w:t>, %</w:t>
      </w:r>
    </w:p>
    <w:p w:rsidR="0077035F" w:rsidRDefault="00E051AD" w:rsidP="00720BB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76D402C">
            <wp:extent cx="5505380" cy="2811780"/>
            <wp:effectExtent l="0" t="0" r="63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59" cy="2820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57DF" w:rsidRDefault="004F57DF" w:rsidP="002B59A5">
      <w:pPr>
        <w:pStyle w:val="BodyText22"/>
        <w:widowControl/>
        <w:tabs>
          <w:tab w:val="left" w:pos="5670"/>
        </w:tabs>
        <w:spacing w:before="240" w:after="120"/>
        <w:rPr>
          <w:sz w:val="26"/>
          <w:szCs w:val="26"/>
        </w:rPr>
      </w:pPr>
      <w:r w:rsidRPr="006368B4">
        <w:rPr>
          <w:b/>
          <w:i/>
          <w:color w:val="008000"/>
          <w:sz w:val="26"/>
          <w:szCs w:val="26"/>
          <w:u w:val="single"/>
        </w:rPr>
        <w:t>Обрабатывающ</w:t>
      </w:r>
      <w:r w:rsidR="006A5612">
        <w:rPr>
          <w:b/>
          <w:i/>
          <w:color w:val="008000"/>
          <w:sz w:val="26"/>
          <w:szCs w:val="26"/>
          <w:u w:val="single"/>
        </w:rPr>
        <w:t>ие</w:t>
      </w:r>
      <w:r w:rsidRPr="006368B4">
        <w:rPr>
          <w:b/>
          <w:i/>
          <w:color w:val="008000"/>
          <w:sz w:val="26"/>
          <w:szCs w:val="26"/>
          <w:u w:val="single"/>
        </w:rPr>
        <w:t xml:space="preserve"> производств</w:t>
      </w:r>
      <w:r w:rsidR="006A5612">
        <w:rPr>
          <w:b/>
          <w:i/>
          <w:color w:val="008000"/>
          <w:sz w:val="26"/>
          <w:szCs w:val="26"/>
          <w:u w:val="single"/>
        </w:rPr>
        <w:t>а</w:t>
      </w:r>
      <w:r w:rsidR="00F72DA8" w:rsidRPr="006368B4">
        <w:rPr>
          <w:color w:val="008000"/>
          <w:sz w:val="26"/>
          <w:szCs w:val="26"/>
        </w:rPr>
        <w:t xml:space="preserve"> </w:t>
      </w:r>
      <w:r w:rsidR="00F72DA8" w:rsidRPr="006368B4">
        <w:rPr>
          <w:sz w:val="26"/>
          <w:szCs w:val="26"/>
        </w:rPr>
        <w:t>представлен</w:t>
      </w:r>
      <w:r w:rsidR="00E331AF">
        <w:rPr>
          <w:sz w:val="26"/>
          <w:szCs w:val="26"/>
        </w:rPr>
        <w:t>ы</w:t>
      </w:r>
      <w:r w:rsidR="00F72DA8" w:rsidRPr="006368B4">
        <w:rPr>
          <w:sz w:val="26"/>
          <w:szCs w:val="26"/>
        </w:rPr>
        <w:t xml:space="preserve"> следующими основными предприятиями: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843"/>
        <w:gridCol w:w="4394"/>
      </w:tblGrid>
      <w:tr w:rsidR="0020768F" w:rsidRPr="00FA6481" w:rsidTr="002B59A5">
        <w:trPr>
          <w:trHeight w:val="702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20768F" w:rsidRPr="000B36C9" w:rsidRDefault="0020768F" w:rsidP="0020768F">
            <w:pPr>
              <w:jc w:val="center"/>
              <w:rPr>
                <w:b/>
              </w:rPr>
            </w:pPr>
            <w:r w:rsidRPr="000B36C9">
              <w:rPr>
                <w:b/>
                <w:sz w:val="22"/>
              </w:rPr>
              <w:t>Наименование организации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768F" w:rsidRPr="000B36C9" w:rsidRDefault="0020768F" w:rsidP="0020768F">
            <w:pPr>
              <w:jc w:val="center"/>
              <w:rPr>
                <w:b/>
              </w:rPr>
            </w:pPr>
            <w:r w:rsidRPr="000B36C9">
              <w:rPr>
                <w:b/>
                <w:sz w:val="22"/>
              </w:rPr>
              <w:t xml:space="preserve">Тип предприятия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768F" w:rsidRPr="000B36C9" w:rsidRDefault="0020768F" w:rsidP="0020768F">
            <w:pPr>
              <w:jc w:val="center"/>
              <w:rPr>
                <w:b/>
              </w:rPr>
            </w:pPr>
            <w:r w:rsidRPr="000B36C9">
              <w:rPr>
                <w:b/>
                <w:sz w:val="22"/>
              </w:rPr>
              <w:t>Номенклатура выпускаемой продукции</w:t>
            </w:r>
          </w:p>
        </w:tc>
      </w:tr>
      <w:tr w:rsidR="0020768F" w:rsidRPr="00FA6481" w:rsidTr="002B59A5">
        <w:trPr>
          <w:trHeight w:val="58"/>
          <w:jc w:val="center"/>
        </w:trPr>
        <w:tc>
          <w:tcPr>
            <w:tcW w:w="3397" w:type="dxa"/>
          </w:tcPr>
          <w:p w:rsidR="0020768F" w:rsidRPr="001F3B45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F3B45">
              <w:t>ООО «Павловский автобусный завод»</w:t>
            </w:r>
          </w:p>
        </w:tc>
        <w:tc>
          <w:tcPr>
            <w:tcW w:w="1843" w:type="dxa"/>
          </w:tcPr>
          <w:p w:rsidR="0020768F" w:rsidRPr="001F3B45" w:rsidRDefault="00411426" w:rsidP="002076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Крупное</w:t>
            </w:r>
          </w:p>
        </w:tc>
        <w:tc>
          <w:tcPr>
            <w:tcW w:w="4394" w:type="dxa"/>
          </w:tcPr>
          <w:p w:rsidR="0020768F" w:rsidRPr="001F3B45" w:rsidRDefault="0020768F" w:rsidP="002076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Автобусы малого и среднего класса.</w:t>
            </w:r>
          </w:p>
        </w:tc>
      </w:tr>
      <w:tr w:rsidR="0020768F" w:rsidRPr="00FA6481" w:rsidTr="002B59A5">
        <w:trPr>
          <w:trHeight w:val="58"/>
          <w:jc w:val="center"/>
        </w:trPr>
        <w:tc>
          <w:tcPr>
            <w:tcW w:w="3397" w:type="dxa"/>
          </w:tcPr>
          <w:p w:rsidR="0020768F" w:rsidRPr="00FA6481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F3B45">
              <w:t>АО «Гидроагрегат»</w:t>
            </w:r>
          </w:p>
        </w:tc>
        <w:tc>
          <w:tcPr>
            <w:tcW w:w="1843" w:type="dxa"/>
          </w:tcPr>
          <w:p w:rsidR="0020768F" w:rsidRPr="00FA6481" w:rsidRDefault="00411426" w:rsidP="002076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11426">
              <w:t>Крупное</w:t>
            </w:r>
          </w:p>
        </w:tc>
        <w:tc>
          <w:tcPr>
            <w:tcW w:w="4394" w:type="dxa"/>
          </w:tcPr>
          <w:p w:rsidR="0020768F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</w:t>
            </w:r>
            <w:r w:rsidRPr="001F3B45">
              <w:t xml:space="preserve">иловые гидравлические, электромеханические гидроприводы и цилиндры возвратно-поступательного действия; </w:t>
            </w:r>
          </w:p>
          <w:p w:rsidR="0020768F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F3B45">
              <w:t xml:space="preserve">гидроагрегаты, системы и блоки </w:t>
            </w:r>
            <w:proofErr w:type="gramStart"/>
            <w:r w:rsidRPr="001F3B45">
              <w:t>управления</w:t>
            </w:r>
            <w:proofErr w:type="gramEnd"/>
            <w:r w:rsidRPr="001F3B45">
              <w:t xml:space="preserve"> следящего автономного и магистрального исполнения; </w:t>
            </w:r>
          </w:p>
          <w:p w:rsidR="0020768F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F3B45">
              <w:lastRenderedPageBreak/>
              <w:t xml:space="preserve">воздушные винты и гидронасосы; гидравлические клапаны, датчики обратной связи; </w:t>
            </w:r>
          </w:p>
          <w:p w:rsidR="0020768F" w:rsidRPr="00FA6481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1F3B45">
              <w:t>высокооборотные двигатели постоянного тока.</w:t>
            </w:r>
          </w:p>
        </w:tc>
      </w:tr>
      <w:tr w:rsidR="0020768F" w:rsidRPr="00FA6481" w:rsidTr="002B59A5">
        <w:trPr>
          <w:trHeight w:val="58"/>
          <w:jc w:val="center"/>
        </w:trPr>
        <w:tc>
          <w:tcPr>
            <w:tcW w:w="3397" w:type="dxa"/>
          </w:tcPr>
          <w:p w:rsidR="0020768F" w:rsidRPr="001F3B45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АО «ПМЗ «Восход»</w:t>
            </w:r>
          </w:p>
        </w:tc>
        <w:tc>
          <w:tcPr>
            <w:tcW w:w="1843" w:type="dxa"/>
          </w:tcPr>
          <w:p w:rsidR="0020768F" w:rsidRDefault="009352F6" w:rsidP="002076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352F6">
              <w:t>Крупное</w:t>
            </w:r>
          </w:p>
        </w:tc>
        <w:tc>
          <w:tcPr>
            <w:tcW w:w="4394" w:type="dxa"/>
          </w:tcPr>
          <w:p w:rsidR="0020768F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B58FB">
              <w:t>Электрогидравлические приводы и агрегаты</w:t>
            </w:r>
            <w:r>
              <w:t xml:space="preserve"> для авиационной промышленности, </w:t>
            </w:r>
            <w:proofErr w:type="spellStart"/>
            <w:r>
              <w:t>сервоклапаны</w:t>
            </w:r>
            <w:proofErr w:type="spellEnd"/>
            <w:r>
              <w:t xml:space="preserve">, </w:t>
            </w:r>
            <w:proofErr w:type="spellStart"/>
            <w:r>
              <w:t>гидрораспределители</w:t>
            </w:r>
            <w:proofErr w:type="spellEnd"/>
            <w:r>
              <w:t xml:space="preserve">, </w:t>
            </w:r>
            <w:proofErr w:type="spellStart"/>
            <w:r>
              <w:t>пневмоприводы</w:t>
            </w:r>
            <w:proofErr w:type="spellEnd"/>
            <w:r>
              <w:t xml:space="preserve">, </w:t>
            </w:r>
            <w:proofErr w:type="spellStart"/>
            <w:r>
              <w:t>пневмоцилиндры</w:t>
            </w:r>
            <w:proofErr w:type="spellEnd"/>
            <w:r>
              <w:t>, азотные цилиндры, трубопроводная арматура, датчики обратной связи, автоматизированное оборудование и стенды.</w:t>
            </w:r>
          </w:p>
        </w:tc>
      </w:tr>
      <w:tr w:rsidR="0020768F" w:rsidRPr="00FA6481" w:rsidTr="002B59A5">
        <w:trPr>
          <w:trHeight w:val="58"/>
          <w:jc w:val="center"/>
        </w:trPr>
        <w:tc>
          <w:tcPr>
            <w:tcW w:w="3397" w:type="dxa"/>
          </w:tcPr>
          <w:p w:rsidR="0020768F" w:rsidRPr="00F56DEA" w:rsidRDefault="0020768F" w:rsidP="0020768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</w:t>
            </w:r>
            <w:r w:rsidR="00673B80">
              <w:t>АО «Павловский О</w:t>
            </w:r>
            <w:r w:rsidRPr="001F3B45">
              <w:t>рдена Почета завод художественных металлоизделий им. Кирова»</w:t>
            </w:r>
          </w:p>
        </w:tc>
        <w:tc>
          <w:tcPr>
            <w:tcW w:w="1843" w:type="dxa"/>
          </w:tcPr>
          <w:p w:rsidR="0020768F" w:rsidRPr="00F56DEA" w:rsidRDefault="00817048" w:rsidP="002076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17048">
              <w:t>Крупное</w:t>
            </w:r>
          </w:p>
        </w:tc>
        <w:tc>
          <w:tcPr>
            <w:tcW w:w="4394" w:type="dxa"/>
          </w:tcPr>
          <w:p w:rsidR="0020768F" w:rsidRPr="00F56DEA" w:rsidRDefault="0020768F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1F3B45">
              <w:t xml:space="preserve">Столовые приборы из нержавеющей стали: </w:t>
            </w:r>
            <w:r>
              <w:t>н</w:t>
            </w:r>
            <w:r w:rsidRPr="001F3B45">
              <w:t>ожи, ложки, вилки, изделия буфетной, ресторанной группы, в т.ч. с художественной росписью и чеканкой,  а также  с применением золочения 24 карата.</w:t>
            </w:r>
          </w:p>
        </w:tc>
      </w:tr>
      <w:tr w:rsidR="007C3032" w:rsidRPr="00FA6481" w:rsidTr="002B59A5">
        <w:trPr>
          <w:trHeight w:val="58"/>
          <w:jc w:val="center"/>
        </w:trPr>
        <w:tc>
          <w:tcPr>
            <w:tcW w:w="3397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D32A6">
              <w:t xml:space="preserve">ООО Агрофирма «Павловская»  </w:t>
            </w:r>
          </w:p>
        </w:tc>
        <w:tc>
          <w:tcPr>
            <w:tcW w:w="1843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C3032">
              <w:t>Крупное</w:t>
            </w:r>
          </w:p>
        </w:tc>
        <w:tc>
          <w:tcPr>
            <w:tcW w:w="4394" w:type="dxa"/>
          </w:tcPr>
          <w:p w:rsidR="007C3032" w:rsidRPr="00CD32A6" w:rsidRDefault="007C3032" w:rsidP="007C3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D32A6">
              <w:t>Комбикорма для птиц, свиней и крупного рогатого скота.</w:t>
            </w:r>
          </w:p>
        </w:tc>
      </w:tr>
      <w:tr w:rsidR="007C3032" w:rsidRPr="00FA6481" w:rsidTr="002B59A5">
        <w:trPr>
          <w:trHeight w:val="58"/>
          <w:jc w:val="center"/>
        </w:trPr>
        <w:tc>
          <w:tcPr>
            <w:tcW w:w="3397" w:type="dxa"/>
          </w:tcPr>
          <w:p w:rsidR="007C3032" w:rsidRPr="00A51B17" w:rsidRDefault="007C3032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ООО «Сен-</w:t>
            </w:r>
            <w:proofErr w:type="spellStart"/>
            <w:r>
              <w:t>Гобен</w:t>
            </w:r>
            <w:proofErr w:type="spellEnd"/>
            <w:r>
              <w:t xml:space="preserve"> Строительная продукция Рус» </w:t>
            </w:r>
          </w:p>
        </w:tc>
        <w:tc>
          <w:tcPr>
            <w:tcW w:w="1843" w:type="dxa"/>
          </w:tcPr>
          <w:p w:rsidR="007C3032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C3032">
              <w:t>Крупное</w:t>
            </w:r>
          </w:p>
        </w:tc>
        <w:tc>
          <w:tcPr>
            <w:tcW w:w="4394" w:type="dxa"/>
          </w:tcPr>
          <w:p w:rsidR="007C3032" w:rsidRPr="00CD32A6" w:rsidRDefault="007C3032" w:rsidP="007C3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Лист гипсокартонный</w:t>
            </w:r>
          </w:p>
        </w:tc>
      </w:tr>
      <w:tr w:rsidR="00642521" w:rsidRPr="00FA6481" w:rsidTr="002B59A5">
        <w:trPr>
          <w:trHeight w:val="58"/>
          <w:jc w:val="center"/>
        </w:trPr>
        <w:tc>
          <w:tcPr>
            <w:tcW w:w="3397" w:type="dxa"/>
          </w:tcPr>
          <w:p w:rsidR="00642521" w:rsidRPr="007276BC" w:rsidRDefault="00642521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276BC">
              <w:t>ООО «СП «Нижэкотранс»</w:t>
            </w:r>
          </w:p>
        </w:tc>
        <w:tc>
          <w:tcPr>
            <w:tcW w:w="1843" w:type="dxa"/>
          </w:tcPr>
          <w:p w:rsidR="00642521" w:rsidRPr="007276BC" w:rsidRDefault="00642521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276BC">
              <w:t>Крупное</w:t>
            </w:r>
          </w:p>
        </w:tc>
        <w:tc>
          <w:tcPr>
            <w:tcW w:w="4394" w:type="dxa"/>
          </w:tcPr>
          <w:p w:rsidR="00642521" w:rsidRPr="007276BC" w:rsidRDefault="00642521" w:rsidP="007C3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276BC">
              <w:t>Трамваи и электробусы под торговой маркой «</w:t>
            </w:r>
            <w:proofErr w:type="spellStart"/>
            <w:r w:rsidRPr="007276BC">
              <w:t>МиНиН</w:t>
            </w:r>
            <w:proofErr w:type="spellEnd"/>
            <w:r w:rsidRPr="007276BC">
              <w:t>»</w:t>
            </w:r>
          </w:p>
        </w:tc>
      </w:tr>
      <w:tr w:rsidR="007C3032" w:rsidRPr="00FA6481" w:rsidTr="002B59A5">
        <w:trPr>
          <w:trHeight w:val="58"/>
          <w:jc w:val="center"/>
        </w:trPr>
        <w:tc>
          <w:tcPr>
            <w:tcW w:w="3397" w:type="dxa"/>
          </w:tcPr>
          <w:p w:rsidR="007C3032" w:rsidRPr="00E26263" w:rsidRDefault="007C3032" w:rsidP="007C3032">
            <w:r w:rsidRPr="00E26263">
              <w:t>ЗАО «</w:t>
            </w:r>
            <w:proofErr w:type="spellStart"/>
            <w:r w:rsidRPr="00E26263">
              <w:t>Инструм</w:t>
            </w:r>
            <w:proofErr w:type="spellEnd"/>
            <w:r w:rsidRPr="00E26263">
              <w:t>-Рэнд»</w:t>
            </w:r>
          </w:p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43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Среднее</w:t>
            </w:r>
          </w:p>
        </w:tc>
        <w:tc>
          <w:tcPr>
            <w:tcW w:w="4394" w:type="dxa"/>
          </w:tcPr>
          <w:p w:rsidR="007C3032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proofErr w:type="spellStart"/>
            <w:r>
              <w:rPr>
                <w:bCs/>
              </w:rPr>
              <w:t>Пневмоинструмент</w:t>
            </w:r>
            <w:proofErr w:type="spellEnd"/>
            <w:r>
              <w:rPr>
                <w:bCs/>
              </w:rPr>
              <w:t>; компрессоры;</w:t>
            </w:r>
          </w:p>
          <w:p w:rsidR="007C3032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электронные средства измерения;</w:t>
            </w:r>
          </w:p>
          <w:p w:rsidR="007C3032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многошпиндельные гайковерты;</w:t>
            </w:r>
          </w:p>
          <w:p w:rsidR="007C3032" w:rsidRPr="00F56DEA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пневмодвигатели; грузоподъемное оборудование; пневматические насосы и стартеры.</w:t>
            </w:r>
          </w:p>
        </w:tc>
      </w:tr>
      <w:tr w:rsidR="007C3032" w:rsidRPr="007276BC" w:rsidTr="007276BC">
        <w:trPr>
          <w:trHeight w:val="58"/>
          <w:jc w:val="center"/>
        </w:trPr>
        <w:tc>
          <w:tcPr>
            <w:tcW w:w="3397" w:type="dxa"/>
            <w:shd w:val="clear" w:color="auto" w:fill="auto"/>
          </w:tcPr>
          <w:p w:rsidR="007C3032" w:rsidRPr="007276BC" w:rsidRDefault="00642521" w:rsidP="007C3032">
            <w:pPr>
              <w:jc w:val="both"/>
            </w:pPr>
            <w:r w:rsidRPr="007276BC">
              <w:t>ООО «Корона</w:t>
            </w:r>
            <w:r w:rsidR="007C3032" w:rsidRPr="007276BC">
              <w:t>»</w:t>
            </w:r>
          </w:p>
        </w:tc>
        <w:tc>
          <w:tcPr>
            <w:tcW w:w="1843" w:type="dxa"/>
            <w:shd w:val="clear" w:color="auto" w:fill="auto"/>
          </w:tcPr>
          <w:p w:rsidR="007C3032" w:rsidRPr="007276BC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276BC">
              <w:t>Среднее</w:t>
            </w:r>
          </w:p>
        </w:tc>
        <w:tc>
          <w:tcPr>
            <w:tcW w:w="4394" w:type="dxa"/>
            <w:shd w:val="clear" w:color="auto" w:fill="auto"/>
          </w:tcPr>
          <w:p w:rsidR="007C3032" w:rsidRPr="007276BC" w:rsidRDefault="00642521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7276BC">
              <w:rPr>
                <w:bCs/>
              </w:rPr>
              <w:t xml:space="preserve">Силовая бензиновая техника: мотоблоки, снегоуборщики, генераторы, </w:t>
            </w:r>
            <w:proofErr w:type="spellStart"/>
            <w:r w:rsidRPr="007276BC">
              <w:rPr>
                <w:bCs/>
              </w:rPr>
              <w:t>измельчители</w:t>
            </w:r>
            <w:proofErr w:type="spellEnd"/>
            <w:r w:rsidRPr="007276BC">
              <w:rPr>
                <w:bCs/>
              </w:rPr>
              <w:t>, культиваторы, газонокосилки.</w:t>
            </w:r>
          </w:p>
        </w:tc>
      </w:tr>
      <w:tr w:rsidR="00642521" w:rsidRPr="00FA6481" w:rsidTr="007276BC">
        <w:trPr>
          <w:trHeight w:val="58"/>
          <w:jc w:val="center"/>
        </w:trPr>
        <w:tc>
          <w:tcPr>
            <w:tcW w:w="3397" w:type="dxa"/>
            <w:shd w:val="clear" w:color="auto" w:fill="auto"/>
          </w:tcPr>
          <w:p w:rsidR="00642521" w:rsidRPr="007276BC" w:rsidRDefault="00642521" w:rsidP="007C3032">
            <w:pPr>
              <w:jc w:val="both"/>
            </w:pPr>
            <w:r w:rsidRPr="007276BC">
              <w:t>ООО «ППК»</w:t>
            </w:r>
          </w:p>
        </w:tc>
        <w:tc>
          <w:tcPr>
            <w:tcW w:w="1843" w:type="dxa"/>
            <w:shd w:val="clear" w:color="auto" w:fill="auto"/>
          </w:tcPr>
          <w:p w:rsidR="00642521" w:rsidRPr="007276BC" w:rsidRDefault="00642521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276BC">
              <w:t>Среднее</w:t>
            </w:r>
          </w:p>
        </w:tc>
        <w:tc>
          <w:tcPr>
            <w:tcW w:w="4394" w:type="dxa"/>
            <w:shd w:val="clear" w:color="auto" w:fill="auto"/>
          </w:tcPr>
          <w:p w:rsidR="00642521" w:rsidRPr="007276BC" w:rsidRDefault="00642521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7276BC">
              <w:rPr>
                <w:bCs/>
              </w:rPr>
              <w:t>Изделия из нержавеющей стали, черного и цветных металлов: компоненты, узлы, запчасти для вагонных заводов, автомобильных заводов и сборочных производств.</w:t>
            </w:r>
          </w:p>
        </w:tc>
      </w:tr>
      <w:tr w:rsidR="007C3032" w:rsidRPr="00FA6481" w:rsidTr="002B59A5">
        <w:trPr>
          <w:trHeight w:val="58"/>
          <w:jc w:val="center"/>
        </w:trPr>
        <w:tc>
          <w:tcPr>
            <w:tcW w:w="3397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26263">
              <w:t>АО ПО «Горизонт»</w:t>
            </w:r>
          </w:p>
        </w:tc>
        <w:tc>
          <w:tcPr>
            <w:tcW w:w="1843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Среднее</w:t>
            </w:r>
          </w:p>
        </w:tc>
        <w:tc>
          <w:tcPr>
            <w:tcW w:w="4394" w:type="dxa"/>
          </w:tcPr>
          <w:p w:rsidR="007C3032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Ножницы (для парикмахеров, маникюра, шитья, офиса, дома, стрижки животных, медицинского назначения);</w:t>
            </w:r>
          </w:p>
          <w:p w:rsidR="007C3032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Садовый инструмент (секаторы, сучкорезы, грабли, лопаты, мотыги);</w:t>
            </w:r>
          </w:p>
          <w:p w:rsidR="007C3032" w:rsidRPr="00F56DEA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Строительный инструмент (молотки, труборезы, клещи); топоры.</w:t>
            </w:r>
          </w:p>
        </w:tc>
      </w:tr>
      <w:tr w:rsidR="007C3032" w:rsidRPr="00FA6481" w:rsidTr="002B59A5">
        <w:trPr>
          <w:trHeight w:val="58"/>
          <w:jc w:val="center"/>
        </w:trPr>
        <w:tc>
          <w:tcPr>
            <w:tcW w:w="3397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</w:t>
            </w:r>
            <w:r w:rsidRPr="00B814ED">
              <w:t>АО «Медико-инструментальный завод им. М. Горького»</w:t>
            </w:r>
          </w:p>
        </w:tc>
        <w:tc>
          <w:tcPr>
            <w:tcW w:w="1843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Среднее</w:t>
            </w:r>
          </w:p>
        </w:tc>
        <w:tc>
          <w:tcPr>
            <w:tcW w:w="4394" w:type="dxa"/>
          </w:tcPr>
          <w:p w:rsidR="007C3032" w:rsidRPr="00F56DEA" w:rsidRDefault="007C3032" w:rsidP="00DC3682">
            <w:pPr>
              <w:rPr>
                <w:bCs/>
              </w:rPr>
            </w:pPr>
            <w:r w:rsidRPr="00CD32A6">
              <w:rPr>
                <w:bCs/>
              </w:rPr>
              <w:t>Медицинский инструмент</w:t>
            </w:r>
            <w:r>
              <w:rPr>
                <w:bCs/>
              </w:rPr>
              <w:t xml:space="preserve"> для всех разделов медицины (хирургия, </w:t>
            </w:r>
            <w:r w:rsidRPr="00CD32A6">
              <w:rPr>
                <w:bCs/>
              </w:rPr>
              <w:t>офтальмологи</w:t>
            </w:r>
            <w:r>
              <w:rPr>
                <w:bCs/>
              </w:rPr>
              <w:t xml:space="preserve">я, </w:t>
            </w:r>
            <w:r w:rsidRPr="00CD32A6">
              <w:rPr>
                <w:bCs/>
              </w:rPr>
              <w:t xml:space="preserve"> оториноларингологи</w:t>
            </w:r>
            <w:r>
              <w:rPr>
                <w:bCs/>
              </w:rPr>
              <w:t xml:space="preserve">я, </w:t>
            </w:r>
            <w:r w:rsidRPr="00CD32A6">
              <w:rPr>
                <w:bCs/>
              </w:rPr>
              <w:t>нейрохирурги</w:t>
            </w:r>
            <w:r>
              <w:rPr>
                <w:bCs/>
              </w:rPr>
              <w:t xml:space="preserve">я, </w:t>
            </w:r>
            <w:r w:rsidRPr="00CD32A6">
              <w:rPr>
                <w:bCs/>
              </w:rPr>
              <w:t>урологи</w:t>
            </w:r>
            <w:r>
              <w:rPr>
                <w:bCs/>
              </w:rPr>
              <w:t>я, гинекология, стоматология)</w:t>
            </w:r>
            <w:r w:rsidRPr="00CD32A6">
              <w:rPr>
                <w:bCs/>
              </w:rPr>
              <w:t>.</w:t>
            </w:r>
          </w:p>
        </w:tc>
      </w:tr>
      <w:tr w:rsidR="007C3032" w:rsidRPr="00FA6481" w:rsidTr="002B59A5">
        <w:trPr>
          <w:trHeight w:val="58"/>
          <w:jc w:val="center"/>
        </w:trPr>
        <w:tc>
          <w:tcPr>
            <w:tcW w:w="3397" w:type="dxa"/>
          </w:tcPr>
          <w:p w:rsidR="007C3032" w:rsidRPr="00CD32A6" w:rsidRDefault="007C3032" w:rsidP="007C3032">
            <w:pPr>
              <w:jc w:val="both"/>
            </w:pPr>
            <w:r w:rsidRPr="00CD32A6">
              <w:t>ООО НПО</w:t>
            </w:r>
          </w:p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D32A6">
              <w:t>«</w:t>
            </w:r>
            <w:proofErr w:type="spellStart"/>
            <w:r w:rsidRPr="00CD32A6">
              <w:t>Мехинструмент</w:t>
            </w:r>
            <w:proofErr w:type="spellEnd"/>
            <w:r w:rsidRPr="00CD32A6">
              <w:t>»</w:t>
            </w:r>
          </w:p>
        </w:tc>
        <w:tc>
          <w:tcPr>
            <w:tcW w:w="1843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Среднее</w:t>
            </w:r>
          </w:p>
        </w:tc>
        <w:tc>
          <w:tcPr>
            <w:tcW w:w="4394" w:type="dxa"/>
          </w:tcPr>
          <w:p w:rsidR="007C3032" w:rsidRDefault="007C3032" w:rsidP="00DC3682">
            <w:pPr>
              <w:rPr>
                <w:bCs/>
              </w:rPr>
            </w:pPr>
            <w:r w:rsidRPr="00CD32A6">
              <w:rPr>
                <w:bCs/>
              </w:rPr>
              <w:t>Садово-огородный инструмент</w:t>
            </w:r>
            <w:r>
              <w:rPr>
                <w:bCs/>
              </w:rPr>
              <w:t xml:space="preserve">: </w:t>
            </w:r>
            <w:r w:rsidRPr="00CD32A6">
              <w:rPr>
                <w:bCs/>
              </w:rPr>
              <w:t xml:space="preserve">секаторы, сучкорезы, лопаты </w:t>
            </w:r>
            <w:r w:rsidRPr="00CD32A6">
              <w:rPr>
                <w:bCs/>
              </w:rPr>
              <w:lastRenderedPageBreak/>
              <w:t>штыковые</w:t>
            </w:r>
            <w:r>
              <w:rPr>
                <w:bCs/>
              </w:rPr>
              <w:t>, совковые, снеговые</w:t>
            </w:r>
            <w:r w:rsidRPr="00CD32A6">
              <w:rPr>
                <w:bCs/>
              </w:rPr>
              <w:t>, скребки; грабли, почвообрабатывающий инструмент: рыхлители, полольники, моты</w:t>
            </w:r>
            <w:r>
              <w:rPr>
                <w:bCs/>
              </w:rPr>
              <w:t xml:space="preserve">ги, </w:t>
            </w:r>
            <w:proofErr w:type="spellStart"/>
            <w:r>
              <w:rPr>
                <w:bCs/>
              </w:rPr>
              <w:t>мотыжки</w:t>
            </w:r>
            <w:proofErr w:type="spellEnd"/>
            <w:r>
              <w:rPr>
                <w:bCs/>
              </w:rPr>
              <w:t>.</w:t>
            </w:r>
          </w:p>
          <w:p w:rsidR="007C3032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proofErr w:type="spellStart"/>
            <w:r w:rsidRPr="00CD32A6">
              <w:rPr>
                <w:bCs/>
              </w:rPr>
              <w:t>Автокомпоненты</w:t>
            </w:r>
            <w:proofErr w:type="spellEnd"/>
            <w:r>
              <w:rPr>
                <w:bCs/>
              </w:rPr>
              <w:t>: вод</w:t>
            </w:r>
            <w:r w:rsidRPr="00CD32A6">
              <w:rPr>
                <w:bCs/>
              </w:rPr>
              <w:t>ительские</w:t>
            </w:r>
            <w:r>
              <w:rPr>
                <w:bCs/>
              </w:rPr>
              <w:t xml:space="preserve"> сиденья различных комплектаций, сиденья оператора для сельскохозяйственной и коммунальной техники.</w:t>
            </w:r>
          </w:p>
          <w:p w:rsidR="007C3032" w:rsidRPr="00050274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 xml:space="preserve">Тракторная тематика: кабина трактора, комплектующие для трактора </w:t>
            </w:r>
            <w:proofErr w:type="spellStart"/>
            <w:r>
              <w:rPr>
                <w:bCs/>
              </w:rPr>
              <w:t>Агролюкс</w:t>
            </w:r>
            <w:proofErr w:type="spellEnd"/>
            <w:r>
              <w:rPr>
                <w:bCs/>
              </w:rPr>
              <w:t xml:space="preserve"> 4.80</w:t>
            </w:r>
          </w:p>
        </w:tc>
      </w:tr>
      <w:tr w:rsidR="007C3032" w:rsidRPr="00FA6481" w:rsidTr="002B59A5">
        <w:trPr>
          <w:trHeight w:val="355"/>
          <w:jc w:val="center"/>
        </w:trPr>
        <w:tc>
          <w:tcPr>
            <w:tcW w:w="3397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6863">
              <w:lastRenderedPageBreak/>
              <w:t>АО «</w:t>
            </w:r>
            <w:proofErr w:type="spellStart"/>
            <w:r w:rsidRPr="00596863">
              <w:t>Медполимер</w:t>
            </w:r>
            <w:proofErr w:type="spellEnd"/>
            <w:r w:rsidRPr="00596863">
              <w:t xml:space="preserve"> ЛТД»</w:t>
            </w:r>
          </w:p>
        </w:tc>
        <w:tc>
          <w:tcPr>
            <w:tcW w:w="1843" w:type="dxa"/>
          </w:tcPr>
          <w:p w:rsidR="007C3032" w:rsidRPr="00F56DEA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Среднее</w:t>
            </w:r>
          </w:p>
        </w:tc>
        <w:tc>
          <w:tcPr>
            <w:tcW w:w="4394" w:type="dxa"/>
          </w:tcPr>
          <w:p w:rsidR="007C3032" w:rsidRPr="00F56DEA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Шприцы однократного применения</w:t>
            </w:r>
          </w:p>
        </w:tc>
      </w:tr>
      <w:tr w:rsidR="007C3032" w:rsidRPr="00FA6481" w:rsidTr="002B59A5">
        <w:trPr>
          <w:trHeight w:val="58"/>
          <w:jc w:val="center"/>
        </w:trPr>
        <w:tc>
          <w:tcPr>
            <w:tcW w:w="3397" w:type="dxa"/>
          </w:tcPr>
          <w:p w:rsidR="007C3032" w:rsidRDefault="007C3032" w:rsidP="007C30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51B17">
              <w:t>ООО «Производственная фирма «Ока»</w:t>
            </w:r>
          </w:p>
        </w:tc>
        <w:tc>
          <w:tcPr>
            <w:tcW w:w="1843" w:type="dxa"/>
          </w:tcPr>
          <w:p w:rsidR="007C3032" w:rsidRDefault="007C3032" w:rsidP="007C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Среднее</w:t>
            </w:r>
          </w:p>
        </w:tc>
        <w:tc>
          <w:tcPr>
            <w:tcW w:w="4394" w:type="dxa"/>
          </w:tcPr>
          <w:p w:rsidR="007C3032" w:rsidRDefault="007C3032" w:rsidP="00DC3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Трубопроводная</w:t>
            </w:r>
            <w:r w:rsidRPr="00564509">
              <w:rPr>
                <w:bCs/>
              </w:rPr>
              <w:t xml:space="preserve"> арматур</w:t>
            </w:r>
            <w:r>
              <w:rPr>
                <w:bCs/>
              </w:rPr>
              <w:t>а и нестандартные элементы</w:t>
            </w:r>
            <w:r w:rsidRPr="00564509">
              <w:rPr>
                <w:bCs/>
              </w:rPr>
              <w:t xml:space="preserve"> трубопроводов для атомных станций, военной промышленности, нефтяной,</w:t>
            </w:r>
            <w:r>
              <w:rPr>
                <w:rFonts w:ascii="Arial" w:hAnsi="Arial" w:cs="Arial"/>
                <w:color w:val="4C4C4C"/>
                <w:sz w:val="23"/>
                <w:szCs w:val="23"/>
                <w:shd w:val="clear" w:color="auto" w:fill="FFFFFF"/>
              </w:rPr>
              <w:t xml:space="preserve"> </w:t>
            </w:r>
            <w:r w:rsidRPr="00564509">
              <w:rPr>
                <w:bCs/>
              </w:rPr>
              <w:t>газовой и химической отраслей.</w:t>
            </w:r>
          </w:p>
        </w:tc>
      </w:tr>
    </w:tbl>
    <w:p w:rsidR="00C84500" w:rsidRDefault="00C84500" w:rsidP="00EB7D65">
      <w:pPr>
        <w:ind w:firstLine="720"/>
        <w:jc w:val="both"/>
        <w:rPr>
          <w:sz w:val="16"/>
          <w:szCs w:val="16"/>
          <w:lang w:eastAsia="ru-RU"/>
        </w:rPr>
      </w:pPr>
    </w:p>
    <w:p w:rsidR="003F4F06" w:rsidRDefault="00514AD1" w:rsidP="00EB7D65">
      <w:pPr>
        <w:ind w:firstLine="720"/>
        <w:jc w:val="both"/>
        <w:rPr>
          <w:color w:val="000000"/>
          <w:sz w:val="26"/>
          <w:szCs w:val="26"/>
        </w:rPr>
      </w:pPr>
      <w:r w:rsidRPr="007276BC">
        <w:rPr>
          <w:sz w:val="26"/>
          <w:szCs w:val="26"/>
          <w:lang w:eastAsia="ru-RU"/>
        </w:rPr>
        <w:t>Крупными и средними п</w:t>
      </w:r>
      <w:r w:rsidR="002A6BB2" w:rsidRPr="007276BC">
        <w:rPr>
          <w:sz w:val="26"/>
          <w:szCs w:val="26"/>
          <w:lang w:eastAsia="ru-RU"/>
        </w:rPr>
        <w:t>редприятиями обработки</w:t>
      </w:r>
      <w:r w:rsidR="00264CD9" w:rsidRPr="007276BC">
        <w:rPr>
          <w:sz w:val="26"/>
          <w:szCs w:val="26"/>
          <w:lang w:eastAsia="ru-RU"/>
        </w:rPr>
        <w:t xml:space="preserve"> в 20</w:t>
      </w:r>
      <w:r w:rsidR="007B130C" w:rsidRPr="007276BC">
        <w:rPr>
          <w:sz w:val="26"/>
          <w:szCs w:val="26"/>
          <w:lang w:eastAsia="ru-RU"/>
        </w:rPr>
        <w:t>2</w:t>
      </w:r>
      <w:r w:rsidR="00472E26" w:rsidRPr="007276BC">
        <w:rPr>
          <w:sz w:val="26"/>
          <w:szCs w:val="26"/>
          <w:lang w:eastAsia="ru-RU"/>
        </w:rPr>
        <w:t>5</w:t>
      </w:r>
      <w:r w:rsidR="00C21848" w:rsidRPr="007276BC">
        <w:rPr>
          <w:sz w:val="26"/>
          <w:szCs w:val="26"/>
          <w:lang w:eastAsia="ru-RU"/>
        </w:rPr>
        <w:t xml:space="preserve"> </w:t>
      </w:r>
      <w:r w:rsidR="00264CD9" w:rsidRPr="007276BC">
        <w:rPr>
          <w:sz w:val="26"/>
          <w:szCs w:val="26"/>
          <w:lang w:eastAsia="ru-RU"/>
        </w:rPr>
        <w:t>г.</w:t>
      </w:r>
      <w:r w:rsidR="002A6BB2" w:rsidRPr="007276BC">
        <w:rPr>
          <w:sz w:val="26"/>
          <w:szCs w:val="26"/>
          <w:lang w:eastAsia="ru-RU"/>
        </w:rPr>
        <w:t xml:space="preserve"> отгружено продукции на сумму</w:t>
      </w:r>
      <w:r w:rsidR="00AF5AEE" w:rsidRPr="007276BC">
        <w:rPr>
          <w:sz w:val="26"/>
          <w:szCs w:val="26"/>
          <w:lang w:eastAsia="ru-RU"/>
        </w:rPr>
        <w:t xml:space="preserve"> </w:t>
      </w:r>
      <w:r w:rsidR="00472E26" w:rsidRPr="007276BC">
        <w:rPr>
          <w:sz w:val="26"/>
          <w:szCs w:val="26"/>
          <w:lang w:eastAsia="ru-RU"/>
        </w:rPr>
        <w:t>78,2</w:t>
      </w:r>
      <w:r w:rsidR="002A6BB2" w:rsidRPr="007276BC">
        <w:rPr>
          <w:sz w:val="26"/>
          <w:szCs w:val="26"/>
          <w:lang w:eastAsia="ru-RU"/>
        </w:rPr>
        <w:t xml:space="preserve"> млрд. руб. Темп роста</w:t>
      </w:r>
      <w:r w:rsidR="00912971" w:rsidRPr="007276BC">
        <w:rPr>
          <w:sz w:val="26"/>
          <w:szCs w:val="26"/>
          <w:lang w:eastAsia="ru-RU"/>
        </w:rPr>
        <w:t xml:space="preserve"> </w:t>
      </w:r>
      <w:r w:rsidR="00EB04B4" w:rsidRPr="007276BC">
        <w:rPr>
          <w:sz w:val="26"/>
          <w:szCs w:val="26"/>
          <w:lang w:eastAsia="ru-RU"/>
        </w:rPr>
        <w:t>к 20</w:t>
      </w:r>
      <w:r w:rsidR="00C21848" w:rsidRPr="007276BC">
        <w:rPr>
          <w:sz w:val="26"/>
          <w:szCs w:val="26"/>
          <w:lang w:eastAsia="ru-RU"/>
        </w:rPr>
        <w:t>2</w:t>
      </w:r>
      <w:r w:rsidR="00DF5EB7" w:rsidRPr="007276BC">
        <w:rPr>
          <w:sz w:val="26"/>
          <w:szCs w:val="26"/>
          <w:lang w:eastAsia="ru-RU"/>
        </w:rPr>
        <w:t>4</w:t>
      </w:r>
      <w:r w:rsidR="00C21848" w:rsidRPr="007276BC">
        <w:rPr>
          <w:sz w:val="26"/>
          <w:szCs w:val="26"/>
          <w:lang w:eastAsia="ru-RU"/>
        </w:rPr>
        <w:t xml:space="preserve"> </w:t>
      </w:r>
      <w:r w:rsidR="00EB04B4" w:rsidRPr="007276BC">
        <w:rPr>
          <w:sz w:val="26"/>
          <w:szCs w:val="26"/>
          <w:lang w:eastAsia="ru-RU"/>
        </w:rPr>
        <w:t>г.</w:t>
      </w:r>
      <w:r w:rsidR="002A6BB2" w:rsidRPr="007276BC">
        <w:rPr>
          <w:sz w:val="26"/>
          <w:szCs w:val="26"/>
          <w:lang w:eastAsia="ru-RU"/>
        </w:rPr>
        <w:t xml:space="preserve"> по отрасли составил в действующих ценах </w:t>
      </w:r>
      <w:r w:rsidR="00472E26" w:rsidRPr="007276BC">
        <w:rPr>
          <w:sz w:val="26"/>
          <w:szCs w:val="26"/>
          <w:lang w:eastAsia="ru-RU"/>
        </w:rPr>
        <w:t>116,6</w:t>
      </w:r>
      <w:r w:rsidR="002A6BB2" w:rsidRPr="007276BC">
        <w:rPr>
          <w:sz w:val="26"/>
          <w:szCs w:val="26"/>
          <w:lang w:eastAsia="ru-RU"/>
        </w:rPr>
        <w:t>%</w:t>
      </w:r>
      <w:r w:rsidR="00070025" w:rsidRPr="007276BC">
        <w:rPr>
          <w:sz w:val="26"/>
          <w:szCs w:val="26"/>
          <w:lang w:eastAsia="ru-RU"/>
        </w:rPr>
        <w:t>, ИФО – 107</w:t>
      </w:r>
      <w:r w:rsidR="000E1BDB" w:rsidRPr="007276BC">
        <w:rPr>
          <w:sz w:val="26"/>
          <w:szCs w:val="26"/>
          <w:lang w:eastAsia="ru-RU"/>
        </w:rPr>
        <w:t>,4</w:t>
      </w:r>
      <w:r w:rsidR="00100C54" w:rsidRPr="007276BC">
        <w:rPr>
          <w:sz w:val="26"/>
          <w:szCs w:val="26"/>
          <w:lang w:eastAsia="ru-RU"/>
        </w:rPr>
        <w:t>%.</w:t>
      </w:r>
    </w:p>
    <w:p w:rsidR="00F51270" w:rsidRDefault="00DF2E6D" w:rsidP="00D3371A">
      <w:pPr>
        <w:pStyle w:val="a7"/>
        <w:spacing w:before="160"/>
        <w:rPr>
          <w:b/>
          <w:color w:val="000000"/>
          <w:sz w:val="26"/>
          <w:szCs w:val="26"/>
        </w:rPr>
      </w:pPr>
      <w:r w:rsidRPr="00EE213B">
        <w:rPr>
          <w:b/>
          <w:color w:val="000000"/>
          <w:sz w:val="26"/>
          <w:szCs w:val="26"/>
        </w:rPr>
        <w:t>Объем отгруженной продукции</w:t>
      </w:r>
    </w:p>
    <w:p w:rsidR="00DF2E6D" w:rsidRPr="00EE213B" w:rsidRDefault="006A19E0" w:rsidP="00D3371A">
      <w:pPr>
        <w:pStyle w:val="a7"/>
        <w:spacing w:after="16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крупными и средними </w:t>
      </w:r>
      <w:r w:rsidR="00DF2E6D" w:rsidRPr="00EE213B">
        <w:rPr>
          <w:b/>
          <w:color w:val="000000"/>
          <w:sz w:val="26"/>
          <w:szCs w:val="26"/>
        </w:rPr>
        <w:t>предприятиями обработки</w:t>
      </w:r>
    </w:p>
    <w:p w:rsidR="00480993" w:rsidRDefault="00E051AD" w:rsidP="00FC4A32">
      <w:pPr>
        <w:pStyle w:val="a7"/>
      </w:pPr>
      <w:r>
        <w:rPr>
          <w:noProof/>
        </w:rPr>
        <w:drawing>
          <wp:inline distT="0" distB="0" distL="0" distR="0" wp14:anchorId="31704590">
            <wp:extent cx="4686300" cy="2297717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12" cy="2313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1D1E" w:rsidRPr="007276BC" w:rsidRDefault="00AF4736" w:rsidP="007276B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276BC">
        <w:rPr>
          <w:sz w:val="26"/>
          <w:szCs w:val="26"/>
          <w:lang w:eastAsia="ru-RU"/>
        </w:rPr>
        <w:t>Темп роста к 2024 году</w:t>
      </w:r>
      <w:r w:rsidR="00D91D1E" w:rsidRPr="007276BC">
        <w:rPr>
          <w:sz w:val="26"/>
          <w:szCs w:val="26"/>
          <w:lang w:eastAsia="ru-RU"/>
        </w:rPr>
        <w:t xml:space="preserve"> в действующих ценах наблюда</w:t>
      </w:r>
      <w:r w:rsidR="00816F98" w:rsidRPr="007276BC">
        <w:rPr>
          <w:sz w:val="26"/>
          <w:szCs w:val="26"/>
          <w:lang w:eastAsia="ru-RU"/>
        </w:rPr>
        <w:t>л</w:t>
      </w:r>
      <w:r w:rsidR="00D91D1E" w:rsidRPr="007276BC">
        <w:rPr>
          <w:sz w:val="26"/>
          <w:szCs w:val="26"/>
          <w:lang w:eastAsia="ru-RU"/>
        </w:rPr>
        <w:t>ся у предприятий следующих видов деятельности:</w:t>
      </w:r>
    </w:p>
    <w:p w:rsidR="00AF4736" w:rsidRPr="007276BC" w:rsidRDefault="00AF4736" w:rsidP="007276B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276BC">
        <w:rPr>
          <w:sz w:val="26"/>
          <w:szCs w:val="26"/>
          <w:lang w:eastAsia="ru-RU"/>
        </w:rPr>
        <w:t>- ООО Агрофирма "Павловская" на 50,2%</w:t>
      </w:r>
    </w:p>
    <w:p w:rsidR="00C1563B" w:rsidRPr="007276BC" w:rsidRDefault="00AF4736" w:rsidP="007276B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276BC">
        <w:rPr>
          <w:sz w:val="26"/>
          <w:szCs w:val="26"/>
          <w:lang w:eastAsia="ru-RU"/>
        </w:rPr>
        <w:t xml:space="preserve">- </w:t>
      </w:r>
      <w:r w:rsidR="00C1563B" w:rsidRPr="007276BC">
        <w:rPr>
          <w:sz w:val="26"/>
          <w:szCs w:val="26"/>
          <w:lang w:eastAsia="ru-RU"/>
        </w:rPr>
        <w:t xml:space="preserve"> АО ПО «Горизонт» на 62,2%</w:t>
      </w:r>
    </w:p>
    <w:p w:rsidR="00C1563B" w:rsidRPr="007276BC" w:rsidRDefault="00FB5ED6" w:rsidP="007276B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276BC">
        <w:rPr>
          <w:sz w:val="26"/>
          <w:szCs w:val="26"/>
          <w:lang w:eastAsia="ru-RU"/>
        </w:rPr>
        <w:t xml:space="preserve">- </w:t>
      </w:r>
      <w:r w:rsidR="00C1563B" w:rsidRPr="007276BC">
        <w:rPr>
          <w:sz w:val="26"/>
          <w:szCs w:val="26"/>
          <w:lang w:eastAsia="ru-RU"/>
        </w:rPr>
        <w:t>ООО НПО «</w:t>
      </w:r>
      <w:proofErr w:type="spellStart"/>
      <w:r w:rsidR="00C1563B" w:rsidRPr="007276BC">
        <w:rPr>
          <w:sz w:val="26"/>
          <w:szCs w:val="26"/>
          <w:lang w:eastAsia="ru-RU"/>
        </w:rPr>
        <w:t>Мехинструмент</w:t>
      </w:r>
      <w:proofErr w:type="spellEnd"/>
      <w:r w:rsidR="00C1563B" w:rsidRPr="007276BC">
        <w:rPr>
          <w:sz w:val="26"/>
          <w:szCs w:val="26"/>
          <w:lang w:eastAsia="ru-RU"/>
        </w:rPr>
        <w:t>» на 36%</w:t>
      </w:r>
    </w:p>
    <w:p w:rsidR="00C1563B" w:rsidRPr="007276BC" w:rsidRDefault="00C1563B" w:rsidP="007276B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276BC">
        <w:rPr>
          <w:sz w:val="26"/>
          <w:szCs w:val="26"/>
          <w:lang w:eastAsia="ru-RU"/>
        </w:rPr>
        <w:t>- АО «Гидроагрегат» на 27,7%</w:t>
      </w:r>
    </w:p>
    <w:p w:rsidR="00C1563B" w:rsidRPr="007276BC" w:rsidRDefault="00C1563B" w:rsidP="007276B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276BC">
        <w:rPr>
          <w:sz w:val="26"/>
          <w:szCs w:val="26"/>
          <w:lang w:eastAsia="ru-RU"/>
        </w:rPr>
        <w:t>- ООО «Производственная фирма «Ока» на 100,7%</w:t>
      </w:r>
    </w:p>
    <w:p w:rsidR="00C1563B" w:rsidRPr="007276BC" w:rsidRDefault="00FB5ED6" w:rsidP="007276BC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276BC">
        <w:rPr>
          <w:sz w:val="26"/>
          <w:szCs w:val="26"/>
          <w:lang w:eastAsia="ru-RU"/>
        </w:rPr>
        <w:t xml:space="preserve">- </w:t>
      </w:r>
      <w:r w:rsidR="00C1563B" w:rsidRPr="007276BC">
        <w:rPr>
          <w:sz w:val="26"/>
          <w:szCs w:val="26"/>
          <w:lang w:eastAsia="ru-RU"/>
        </w:rPr>
        <w:t>ООО «ППК»</w:t>
      </w:r>
      <w:r w:rsidR="00B45E84" w:rsidRPr="007276BC">
        <w:rPr>
          <w:sz w:val="26"/>
          <w:szCs w:val="26"/>
          <w:lang w:eastAsia="ru-RU"/>
        </w:rPr>
        <w:t xml:space="preserve"> </w:t>
      </w:r>
      <w:r w:rsidR="007276BC">
        <w:rPr>
          <w:sz w:val="26"/>
          <w:szCs w:val="26"/>
          <w:lang w:eastAsia="ru-RU"/>
        </w:rPr>
        <w:t>на 19,3%.</w:t>
      </w:r>
    </w:p>
    <w:p w:rsidR="00AF4736" w:rsidRPr="00AF4736" w:rsidRDefault="00B45E84" w:rsidP="00B45E84">
      <w:pPr>
        <w:spacing w:before="240"/>
        <w:ind w:firstLine="540"/>
        <w:jc w:val="both"/>
        <w:rPr>
          <w:sz w:val="26"/>
          <w:szCs w:val="26"/>
        </w:rPr>
      </w:pPr>
      <w:r w:rsidRPr="00A10C91">
        <w:rPr>
          <w:sz w:val="26"/>
          <w:szCs w:val="26"/>
        </w:rPr>
        <w:t>Меньше, че</w:t>
      </w:r>
      <w:r w:rsidR="00FB5ED6" w:rsidRPr="00A10C91">
        <w:rPr>
          <w:sz w:val="26"/>
          <w:szCs w:val="26"/>
        </w:rPr>
        <w:t>м в 2024г., отгрузили продукцию</w:t>
      </w:r>
      <w:r w:rsidRPr="00A10C91">
        <w:rPr>
          <w:sz w:val="26"/>
          <w:szCs w:val="26"/>
        </w:rPr>
        <w:t xml:space="preserve"> предприятия вида деятельности «производство автотранспортных средств, прицепов и полуприцепов» ООО «Павловский автобусный завод» (73,5% к 2024 г.</w:t>
      </w:r>
      <w:r w:rsidR="007276BC" w:rsidRPr="00A10C91">
        <w:rPr>
          <w:sz w:val="26"/>
          <w:szCs w:val="26"/>
        </w:rPr>
        <w:t xml:space="preserve"> по причине </w:t>
      </w:r>
      <w:r w:rsidR="00A10C91" w:rsidRPr="00A10C91">
        <w:rPr>
          <w:sz w:val="26"/>
          <w:szCs w:val="26"/>
        </w:rPr>
        <w:t>отсутствия</w:t>
      </w:r>
      <w:r w:rsidR="007276BC" w:rsidRPr="00A10C91">
        <w:rPr>
          <w:sz w:val="26"/>
          <w:szCs w:val="26"/>
        </w:rPr>
        <w:t xml:space="preserve"> гос</w:t>
      </w:r>
      <w:r w:rsidR="00A10C91" w:rsidRPr="00A10C91">
        <w:rPr>
          <w:sz w:val="26"/>
          <w:szCs w:val="26"/>
        </w:rPr>
        <w:t>программ по закупке автобусов</w:t>
      </w:r>
      <w:r w:rsidRPr="00A10C91">
        <w:rPr>
          <w:sz w:val="26"/>
          <w:szCs w:val="26"/>
        </w:rPr>
        <w:t>).</w:t>
      </w:r>
    </w:p>
    <w:p w:rsidR="00B45E84" w:rsidRDefault="00B45E84" w:rsidP="000C6B98">
      <w:pPr>
        <w:pStyle w:val="BodyText22"/>
        <w:ind w:firstLine="0"/>
        <w:rPr>
          <w:kern w:val="0"/>
          <w:sz w:val="26"/>
          <w:szCs w:val="26"/>
        </w:rPr>
      </w:pPr>
    </w:p>
    <w:p w:rsidR="008C066F" w:rsidRPr="00A10C91" w:rsidRDefault="00206DA6" w:rsidP="008C066F">
      <w:pPr>
        <w:pStyle w:val="BodyText22"/>
        <w:rPr>
          <w:bCs/>
          <w:sz w:val="26"/>
          <w:szCs w:val="26"/>
        </w:rPr>
      </w:pPr>
      <w:r w:rsidRPr="00A10C91">
        <w:rPr>
          <w:kern w:val="0"/>
          <w:sz w:val="26"/>
          <w:szCs w:val="26"/>
        </w:rPr>
        <w:t xml:space="preserve">В </w:t>
      </w:r>
      <w:r w:rsidR="009E4A2D" w:rsidRPr="00A10C91">
        <w:rPr>
          <w:b/>
          <w:i/>
          <w:color w:val="008000"/>
          <w:sz w:val="26"/>
          <w:szCs w:val="26"/>
          <w:u w:val="single"/>
        </w:rPr>
        <w:t xml:space="preserve">сельском </w:t>
      </w:r>
      <w:proofErr w:type="gramStart"/>
      <w:r w:rsidR="009E4A2D" w:rsidRPr="00A10C91">
        <w:rPr>
          <w:b/>
          <w:i/>
          <w:color w:val="008000"/>
          <w:sz w:val="26"/>
          <w:szCs w:val="26"/>
          <w:u w:val="single"/>
        </w:rPr>
        <w:t>хозяйстве</w:t>
      </w:r>
      <w:r w:rsidR="00B45E84" w:rsidRPr="00A10C91">
        <w:rPr>
          <w:b/>
          <w:i/>
          <w:color w:val="008000"/>
          <w:sz w:val="26"/>
          <w:szCs w:val="26"/>
        </w:rPr>
        <w:t xml:space="preserve"> </w:t>
      </w:r>
      <w:r w:rsidR="009E4A2D" w:rsidRPr="00A10C91">
        <w:rPr>
          <w:kern w:val="0"/>
          <w:sz w:val="26"/>
          <w:szCs w:val="26"/>
          <w:lang w:eastAsia="ru-RU"/>
        </w:rPr>
        <w:t xml:space="preserve"> </w:t>
      </w:r>
      <w:r w:rsidR="00B45E84" w:rsidRPr="00A10C91">
        <w:rPr>
          <w:sz w:val="26"/>
          <w:szCs w:val="26"/>
        </w:rPr>
        <w:t>насчитывается</w:t>
      </w:r>
      <w:proofErr w:type="gramEnd"/>
      <w:r w:rsidR="00B45E84" w:rsidRPr="00A10C91">
        <w:rPr>
          <w:sz w:val="26"/>
          <w:szCs w:val="26"/>
        </w:rPr>
        <w:t xml:space="preserve"> </w:t>
      </w:r>
      <w:r w:rsidR="00B45E84" w:rsidRPr="00A10C91">
        <w:rPr>
          <w:sz w:val="26"/>
          <w:szCs w:val="26"/>
          <w:u w:val="single"/>
        </w:rPr>
        <w:t>11</w:t>
      </w:r>
      <w:r w:rsidR="00B45E84" w:rsidRPr="00A10C91">
        <w:rPr>
          <w:sz w:val="26"/>
          <w:szCs w:val="26"/>
        </w:rPr>
        <w:t xml:space="preserve"> сельхозпредприятий, </w:t>
      </w:r>
      <w:r w:rsidR="00B45E84" w:rsidRPr="00A10C91">
        <w:rPr>
          <w:bCs/>
          <w:sz w:val="26"/>
          <w:szCs w:val="26"/>
        </w:rPr>
        <w:t xml:space="preserve">на их долю приходится </w:t>
      </w:r>
      <w:r w:rsidR="00B45E84" w:rsidRPr="00A10C91">
        <w:rPr>
          <w:bCs/>
          <w:sz w:val="26"/>
          <w:szCs w:val="26"/>
          <w:u w:val="single"/>
        </w:rPr>
        <w:t>91,7%</w:t>
      </w:r>
      <w:r w:rsidR="00B45E84" w:rsidRPr="00A10C91">
        <w:rPr>
          <w:bCs/>
          <w:sz w:val="26"/>
          <w:szCs w:val="26"/>
        </w:rPr>
        <w:t xml:space="preserve"> сельскохозяйственного производства. Кроме того, зарегистрировано </w:t>
      </w:r>
      <w:r w:rsidR="00B45E84" w:rsidRPr="00A10C91">
        <w:rPr>
          <w:bCs/>
          <w:sz w:val="26"/>
          <w:szCs w:val="26"/>
          <w:u w:val="single"/>
        </w:rPr>
        <w:t xml:space="preserve">16 </w:t>
      </w:r>
      <w:r w:rsidR="00B45E84" w:rsidRPr="00A10C91">
        <w:rPr>
          <w:bCs/>
          <w:sz w:val="26"/>
          <w:szCs w:val="26"/>
        </w:rPr>
        <w:lastRenderedPageBreak/>
        <w:t xml:space="preserve">крестьянских (фермерских) хозяйств, на долю которых приходится </w:t>
      </w:r>
      <w:r w:rsidR="00B45E84" w:rsidRPr="00A10C91">
        <w:rPr>
          <w:bCs/>
          <w:sz w:val="26"/>
          <w:szCs w:val="26"/>
          <w:u w:val="single"/>
        </w:rPr>
        <w:t>2,2</w:t>
      </w:r>
      <w:r w:rsidR="00B45E84" w:rsidRPr="00A10C91">
        <w:rPr>
          <w:bCs/>
          <w:sz w:val="26"/>
          <w:szCs w:val="26"/>
        </w:rPr>
        <w:t xml:space="preserve">% сельскохозяйственного производства, и </w:t>
      </w:r>
      <w:r w:rsidR="00B45E84" w:rsidRPr="00A10C91">
        <w:rPr>
          <w:bCs/>
          <w:sz w:val="26"/>
          <w:szCs w:val="26"/>
          <w:u w:val="single"/>
        </w:rPr>
        <w:t>10 419</w:t>
      </w:r>
      <w:r w:rsidR="00B45E84" w:rsidRPr="00A10C91">
        <w:rPr>
          <w:bCs/>
          <w:sz w:val="26"/>
          <w:szCs w:val="26"/>
        </w:rPr>
        <w:t xml:space="preserve"> личных подсобных хозяйств (</w:t>
      </w:r>
      <w:r w:rsidR="00B45E84" w:rsidRPr="00A10C91">
        <w:rPr>
          <w:bCs/>
          <w:sz w:val="26"/>
          <w:szCs w:val="26"/>
          <w:u w:val="single"/>
        </w:rPr>
        <w:t>6,1</w:t>
      </w:r>
      <w:r w:rsidR="00B45E84" w:rsidRPr="00A10C91">
        <w:rPr>
          <w:bCs/>
          <w:sz w:val="26"/>
          <w:szCs w:val="26"/>
        </w:rPr>
        <w:t xml:space="preserve"> %).</w:t>
      </w:r>
    </w:p>
    <w:p w:rsidR="008176B8" w:rsidRPr="00A10C91" w:rsidRDefault="008176B8" w:rsidP="008D16CC">
      <w:pPr>
        <w:pStyle w:val="BodyText22"/>
        <w:rPr>
          <w:bCs/>
          <w:sz w:val="26"/>
          <w:szCs w:val="26"/>
        </w:rPr>
      </w:pP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5759"/>
      </w:tblGrid>
      <w:tr w:rsidR="00943026" w:rsidRPr="00A10C91" w:rsidTr="005D1AC9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026" w:rsidRPr="00A10C91" w:rsidRDefault="00943026" w:rsidP="00943026">
            <w:pPr>
              <w:jc w:val="center"/>
              <w:rPr>
                <w:b/>
              </w:rPr>
            </w:pPr>
            <w:r w:rsidRPr="00A10C91">
              <w:rPr>
                <w:b/>
              </w:rPr>
              <w:t>Наименование</w:t>
            </w:r>
          </w:p>
          <w:p w:rsidR="00943026" w:rsidRPr="00A10C91" w:rsidRDefault="00943026" w:rsidP="00943026">
            <w:pPr>
              <w:jc w:val="center"/>
              <w:rPr>
                <w:b/>
              </w:rPr>
            </w:pPr>
            <w:r w:rsidRPr="00A10C91">
              <w:rPr>
                <w:b/>
              </w:rPr>
              <w:t>сельхозпредприятия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026" w:rsidRPr="00A10C91" w:rsidRDefault="00943026" w:rsidP="00943026">
            <w:pPr>
              <w:jc w:val="center"/>
              <w:rPr>
                <w:b/>
              </w:rPr>
            </w:pPr>
            <w:r w:rsidRPr="00A10C91">
              <w:rPr>
                <w:b/>
              </w:rPr>
              <w:t>Специализация</w:t>
            </w:r>
          </w:p>
        </w:tc>
      </w:tr>
      <w:tr w:rsidR="00356EED" w:rsidRPr="00A10C91" w:rsidTr="005D1AC9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EED" w:rsidRPr="00A10C91" w:rsidRDefault="00356EED" w:rsidP="00356EED">
            <w:r w:rsidRPr="00A10C91">
              <w:t>ООО «Птицефабрика "Павловская»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EED" w:rsidRPr="00A10C91" w:rsidRDefault="00A10C91" w:rsidP="00356EED">
            <w:pPr>
              <w:jc w:val="both"/>
            </w:pPr>
            <w:r w:rsidRPr="00A10C91">
              <w:t xml:space="preserve">Крупное - </w:t>
            </w:r>
            <w:r w:rsidR="00356EED" w:rsidRPr="00A10C91">
              <w:t>производство мяса бройлеров и его переработка, производство зерна</w:t>
            </w:r>
          </w:p>
        </w:tc>
      </w:tr>
      <w:tr w:rsidR="00356EED" w:rsidRPr="00A10C91" w:rsidTr="005D1AC9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EED" w:rsidRPr="00A10C91" w:rsidRDefault="00356EED" w:rsidP="00356EED">
            <w:r w:rsidRPr="00A10C91">
              <w:t>АО «Горбатовское»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EED" w:rsidRPr="00A10C91" w:rsidRDefault="00A10C91" w:rsidP="00356EED">
            <w:pPr>
              <w:jc w:val="both"/>
            </w:pPr>
            <w:r w:rsidRPr="00A10C91">
              <w:t xml:space="preserve">Малое - </w:t>
            </w:r>
            <w:r w:rsidR="00356EED" w:rsidRPr="00A10C91">
              <w:t>производство молока, мяса</w:t>
            </w:r>
          </w:p>
        </w:tc>
      </w:tr>
      <w:tr w:rsidR="00BF3E8C" w:rsidRPr="00A10C91" w:rsidTr="005D1AC9">
        <w:trPr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3E8C" w:rsidRPr="00A10C91" w:rsidRDefault="000C41D0" w:rsidP="00356EED">
            <w:r w:rsidRPr="00A10C91">
              <w:t>ЗАО «</w:t>
            </w:r>
            <w:proofErr w:type="spellStart"/>
            <w:r w:rsidRPr="00A10C91">
              <w:t>Комаровское</w:t>
            </w:r>
            <w:proofErr w:type="spellEnd"/>
            <w:r w:rsidRPr="00A10C91">
              <w:t>»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3E8C" w:rsidRPr="00A10C91" w:rsidRDefault="00A10C91" w:rsidP="00356EED">
            <w:pPr>
              <w:jc w:val="both"/>
            </w:pPr>
            <w:r w:rsidRPr="00A10C91">
              <w:t xml:space="preserve">Малое - </w:t>
            </w:r>
            <w:r w:rsidR="000C41D0" w:rsidRPr="00A10C91">
              <w:t>Производство молока, мяса и зерна</w:t>
            </w:r>
          </w:p>
        </w:tc>
      </w:tr>
    </w:tbl>
    <w:p w:rsidR="00432543" w:rsidRPr="00A10C91" w:rsidRDefault="00F65C29" w:rsidP="00721AA0">
      <w:pPr>
        <w:widowControl w:val="0"/>
        <w:autoSpaceDE w:val="0"/>
        <w:autoSpaceDN w:val="0"/>
        <w:adjustRightInd w:val="0"/>
        <w:spacing w:before="240"/>
        <w:ind w:firstLine="720"/>
        <w:jc w:val="both"/>
        <w:rPr>
          <w:sz w:val="26"/>
          <w:szCs w:val="26"/>
        </w:rPr>
      </w:pPr>
      <w:r w:rsidRPr="00A10C91">
        <w:rPr>
          <w:sz w:val="26"/>
          <w:szCs w:val="26"/>
        </w:rPr>
        <w:t>Отрасль «Сельское хозяйство» занимает</w:t>
      </w:r>
      <w:r w:rsidR="00EB04B4" w:rsidRPr="00A10C91">
        <w:rPr>
          <w:sz w:val="26"/>
          <w:szCs w:val="26"/>
        </w:rPr>
        <w:t xml:space="preserve"> </w:t>
      </w:r>
      <w:r w:rsidR="00FF4F3F" w:rsidRPr="00A10C91">
        <w:rPr>
          <w:sz w:val="26"/>
          <w:szCs w:val="26"/>
        </w:rPr>
        <w:t>13,8</w:t>
      </w:r>
      <w:r w:rsidR="00EB04B4" w:rsidRPr="00A10C91">
        <w:rPr>
          <w:sz w:val="26"/>
          <w:szCs w:val="26"/>
        </w:rPr>
        <w:t>%</w:t>
      </w:r>
      <w:r w:rsidR="002B59A5" w:rsidRPr="00A10C91">
        <w:rPr>
          <w:sz w:val="26"/>
          <w:szCs w:val="26"/>
        </w:rPr>
        <w:t xml:space="preserve"> </w:t>
      </w:r>
      <w:proofErr w:type="gramStart"/>
      <w:r w:rsidRPr="00A10C91">
        <w:rPr>
          <w:sz w:val="26"/>
          <w:szCs w:val="26"/>
        </w:rPr>
        <w:t>в структуре</w:t>
      </w:r>
      <w:proofErr w:type="gramEnd"/>
      <w:r w:rsidRPr="00A10C91">
        <w:rPr>
          <w:sz w:val="26"/>
          <w:szCs w:val="26"/>
        </w:rPr>
        <w:t xml:space="preserve"> отгруженной крупными и средними предприятиями продукции.</w:t>
      </w:r>
      <w:r w:rsidR="0000427B" w:rsidRPr="00A10C91">
        <w:rPr>
          <w:sz w:val="26"/>
          <w:szCs w:val="26"/>
        </w:rPr>
        <w:t xml:space="preserve"> Данными</w:t>
      </w:r>
      <w:r w:rsidR="00B57BC9" w:rsidRPr="00A10C91">
        <w:rPr>
          <w:sz w:val="26"/>
          <w:szCs w:val="26"/>
        </w:rPr>
        <w:t xml:space="preserve"> </w:t>
      </w:r>
      <w:r w:rsidR="007B24B4" w:rsidRPr="00A10C91">
        <w:rPr>
          <w:sz w:val="26"/>
          <w:szCs w:val="26"/>
        </w:rPr>
        <w:t>пред</w:t>
      </w:r>
      <w:r w:rsidR="00B57BC9" w:rsidRPr="00A10C91">
        <w:rPr>
          <w:sz w:val="26"/>
          <w:szCs w:val="26"/>
        </w:rPr>
        <w:t>приятиями</w:t>
      </w:r>
      <w:r w:rsidR="008014C9" w:rsidRPr="00A10C91">
        <w:rPr>
          <w:sz w:val="26"/>
          <w:szCs w:val="26"/>
        </w:rPr>
        <w:t xml:space="preserve"> за</w:t>
      </w:r>
      <w:r w:rsidR="00236D10" w:rsidRPr="00A10C91">
        <w:rPr>
          <w:sz w:val="26"/>
          <w:szCs w:val="26"/>
        </w:rPr>
        <w:t xml:space="preserve"> 2025</w:t>
      </w:r>
      <w:r w:rsidR="003F1613" w:rsidRPr="00A10C91">
        <w:rPr>
          <w:sz w:val="26"/>
          <w:szCs w:val="26"/>
        </w:rPr>
        <w:t xml:space="preserve"> г.</w:t>
      </w:r>
      <w:r w:rsidR="00B57BC9" w:rsidRPr="00A10C91">
        <w:rPr>
          <w:sz w:val="26"/>
          <w:szCs w:val="26"/>
        </w:rPr>
        <w:t xml:space="preserve"> отгружено продукции на сумму </w:t>
      </w:r>
      <w:r w:rsidR="00FF4F3F" w:rsidRPr="00A10C91">
        <w:rPr>
          <w:sz w:val="26"/>
          <w:szCs w:val="26"/>
        </w:rPr>
        <w:t>13</w:t>
      </w:r>
      <w:r w:rsidR="00F754D9" w:rsidRPr="00A10C91">
        <w:rPr>
          <w:sz w:val="26"/>
          <w:szCs w:val="26"/>
        </w:rPr>
        <w:t>,</w:t>
      </w:r>
      <w:r w:rsidR="00FF4F3F" w:rsidRPr="00A10C91">
        <w:rPr>
          <w:sz w:val="26"/>
          <w:szCs w:val="26"/>
        </w:rPr>
        <w:t>19</w:t>
      </w:r>
      <w:r w:rsidR="00B57BC9" w:rsidRPr="00A10C91">
        <w:rPr>
          <w:sz w:val="26"/>
          <w:szCs w:val="26"/>
        </w:rPr>
        <w:t xml:space="preserve"> млрд. руб</w:t>
      </w:r>
      <w:r w:rsidR="00BB600D" w:rsidRPr="00A10C91">
        <w:rPr>
          <w:sz w:val="26"/>
          <w:szCs w:val="26"/>
        </w:rPr>
        <w:t>.</w:t>
      </w:r>
      <w:r w:rsidR="00B57BC9" w:rsidRPr="00A10C91">
        <w:rPr>
          <w:sz w:val="26"/>
          <w:szCs w:val="26"/>
        </w:rPr>
        <w:t xml:space="preserve">, что </w:t>
      </w:r>
      <w:r w:rsidR="00C750D2" w:rsidRPr="00A10C91">
        <w:rPr>
          <w:sz w:val="26"/>
          <w:szCs w:val="26"/>
        </w:rPr>
        <w:t>больше,</w:t>
      </w:r>
      <w:r w:rsidR="00FF4F3F" w:rsidRPr="00A10C91">
        <w:rPr>
          <w:sz w:val="26"/>
          <w:szCs w:val="26"/>
        </w:rPr>
        <w:t xml:space="preserve"> чем в 2024</w:t>
      </w:r>
      <w:r w:rsidR="00E051AD" w:rsidRPr="00A10C91">
        <w:rPr>
          <w:sz w:val="26"/>
          <w:szCs w:val="26"/>
        </w:rPr>
        <w:t xml:space="preserve"> г., на 25,9</w:t>
      </w:r>
      <w:r w:rsidR="00C750D2" w:rsidRPr="00A10C91">
        <w:rPr>
          <w:sz w:val="26"/>
          <w:szCs w:val="26"/>
        </w:rPr>
        <w:t>%.</w:t>
      </w:r>
      <w:r w:rsidR="00751F98" w:rsidRPr="00A10C91">
        <w:rPr>
          <w:sz w:val="26"/>
          <w:szCs w:val="26"/>
        </w:rPr>
        <w:t xml:space="preserve"> </w:t>
      </w:r>
    </w:p>
    <w:p w:rsidR="00CB0161" w:rsidRDefault="00EB04B4" w:rsidP="00813528">
      <w:pPr>
        <w:spacing w:before="160"/>
        <w:jc w:val="center"/>
        <w:rPr>
          <w:b/>
          <w:color w:val="000000"/>
          <w:sz w:val="26"/>
          <w:szCs w:val="26"/>
        </w:rPr>
      </w:pPr>
      <w:r w:rsidRPr="00A10C91">
        <w:rPr>
          <w:b/>
          <w:color w:val="000000"/>
          <w:sz w:val="26"/>
          <w:szCs w:val="26"/>
        </w:rPr>
        <w:t xml:space="preserve">Объем отгруженной продукции </w:t>
      </w:r>
      <w:r w:rsidR="00AA3C18" w:rsidRPr="00A10C91">
        <w:rPr>
          <w:b/>
          <w:color w:val="000000"/>
          <w:sz w:val="26"/>
          <w:szCs w:val="26"/>
        </w:rPr>
        <w:t>крупными и средними</w:t>
      </w:r>
    </w:p>
    <w:p w:rsidR="00EB04B4" w:rsidRPr="0022087E" w:rsidRDefault="00EB04B4" w:rsidP="008E015E">
      <w:pPr>
        <w:spacing w:after="160"/>
        <w:ind w:firstLine="720"/>
        <w:jc w:val="center"/>
        <w:rPr>
          <w:sz w:val="26"/>
          <w:szCs w:val="26"/>
        </w:rPr>
      </w:pPr>
      <w:r w:rsidRPr="0022087E">
        <w:rPr>
          <w:b/>
          <w:color w:val="000000"/>
          <w:sz w:val="26"/>
          <w:szCs w:val="26"/>
        </w:rPr>
        <w:t>предприятиями сельского хозяйства</w:t>
      </w:r>
    </w:p>
    <w:p w:rsidR="00CA4926" w:rsidRPr="0022087E" w:rsidRDefault="00E051AD" w:rsidP="005E1C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7A7C972F">
            <wp:extent cx="4419335" cy="2447290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695" cy="245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BC9" w:rsidRPr="00A10C91" w:rsidRDefault="00A71BE1" w:rsidP="008B6BBA">
      <w:pPr>
        <w:widowControl w:val="0"/>
        <w:autoSpaceDE w:val="0"/>
        <w:autoSpaceDN w:val="0"/>
        <w:adjustRightInd w:val="0"/>
        <w:spacing w:before="240"/>
        <w:ind w:firstLine="720"/>
        <w:jc w:val="both"/>
        <w:rPr>
          <w:sz w:val="26"/>
          <w:szCs w:val="26"/>
        </w:rPr>
      </w:pPr>
      <w:r w:rsidRPr="00A10C91">
        <w:rPr>
          <w:sz w:val="26"/>
          <w:szCs w:val="26"/>
        </w:rPr>
        <w:t>Наибольший удельный вес по объему отгруженных товаров собственного производства в общем объеме отгруженной продукции предприятиями с</w:t>
      </w:r>
      <w:r w:rsidR="00AA69A6" w:rsidRPr="00A10C91">
        <w:rPr>
          <w:sz w:val="26"/>
          <w:szCs w:val="26"/>
        </w:rPr>
        <w:t>ельского хозяйства занимает ООО</w:t>
      </w:r>
      <w:r w:rsidRPr="00A10C91">
        <w:rPr>
          <w:sz w:val="26"/>
          <w:szCs w:val="26"/>
        </w:rPr>
        <w:t xml:space="preserve"> «Птицефаб</w:t>
      </w:r>
      <w:r w:rsidR="009C4A12" w:rsidRPr="00A10C91">
        <w:rPr>
          <w:sz w:val="26"/>
          <w:szCs w:val="26"/>
        </w:rPr>
        <w:t>рика Павловская»</w:t>
      </w:r>
      <w:r w:rsidRPr="00A10C91">
        <w:rPr>
          <w:sz w:val="26"/>
          <w:szCs w:val="26"/>
        </w:rPr>
        <w:t>.</w:t>
      </w:r>
      <w:r w:rsidR="00B57BC9" w:rsidRPr="00A10C91">
        <w:rPr>
          <w:sz w:val="26"/>
          <w:szCs w:val="26"/>
        </w:rPr>
        <w:t xml:space="preserve"> </w:t>
      </w:r>
    </w:p>
    <w:p w:rsidR="003E7F4D" w:rsidRPr="00A10C91" w:rsidRDefault="003E7F4D" w:rsidP="003E7F4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A10C91">
        <w:rPr>
          <w:sz w:val="26"/>
          <w:szCs w:val="26"/>
          <w:lang w:eastAsia="ru-RU"/>
        </w:rPr>
        <w:t xml:space="preserve">Сельскохозяйственными предприятиями округа в 2025 году собран урожай зерновых и зернобобовых культур 21790,6 тонн (107,7% к 2024 г.). Урожайность составила 37,2 ц/га. На зимовку 2025-2026 гг. заготовлено по 28,7 </w:t>
      </w:r>
      <w:proofErr w:type="spellStart"/>
      <w:r w:rsidRPr="00A10C91">
        <w:rPr>
          <w:sz w:val="26"/>
          <w:szCs w:val="26"/>
          <w:lang w:eastAsia="ru-RU"/>
        </w:rPr>
        <w:t>цн</w:t>
      </w:r>
      <w:proofErr w:type="spellEnd"/>
      <w:r w:rsidRPr="00A10C91">
        <w:rPr>
          <w:sz w:val="26"/>
          <w:szCs w:val="26"/>
          <w:lang w:eastAsia="ru-RU"/>
        </w:rPr>
        <w:t xml:space="preserve"> кормовых ед. грубых и сочных кормов на 1 условную голову скота, что ниже уровня прошлогодних показателей, но в достаточном объеме на обеспеченность кормами животных. </w:t>
      </w:r>
    </w:p>
    <w:p w:rsidR="003E7F4D" w:rsidRPr="00A10C91" w:rsidRDefault="003E7F4D" w:rsidP="003E7F4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A10C91">
        <w:rPr>
          <w:sz w:val="26"/>
          <w:szCs w:val="26"/>
          <w:lang w:eastAsia="ru-RU"/>
        </w:rPr>
        <w:t xml:space="preserve">В отрасли животноводства: поголовье КРС в сельскохозяйственных организациях увеличилось на 693 головы по отношению к 2024 г. и на конец года составило 4188 </w:t>
      </w:r>
      <w:proofErr w:type="gramStart"/>
      <w:r w:rsidRPr="00A10C91">
        <w:rPr>
          <w:sz w:val="26"/>
          <w:szCs w:val="26"/>
          <w:lang w:eastAsia="ru-RU"/>
        </w:rPr>
        <w:t>голов ,</w:t>
      </w:r>
      <w:proofErr w:type="gramEnd"/>
      <w:r w:rsidRPr="00A10C91">
        <w:rPr>
          <w:sz w:val="26"/>
          <w:szCs w:val="26"/>
          <w:lang w:eastAsia="ru-RU"/>
        </w:rPr>
        <w:t xml:space="preserve"> в том числе коров 2066 голов (+559 голов).</w:t>
      </w:r>
    </w:p>
    <w:p w:rsidR="003E7F4D" w:rsidRPr="00A10C91" w:rsidRDefault="003E7F4D" w:rsidP="003E7F4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A10C91">
        <w:rPr>
          <w:sz w:val="26"/>
          <w:szCs w:val="26"/>
          <w:lang w:eastAsia="ru-RU"/>
        </w:rPr>
        <w:t>Сельскохозяйственными организациями округа в 2025г. произведено молока 10 659,7 тонн (105,3% к 2024 г.) при продуктивности дойного стада 6427 кг. Производство мяса скота и птицы составило 79,4 тыс. тонн (151,5% к 2024 г.), данный показатель растет за счет увеличения производства мяса птицы в ООО Птицефабрика «Павловская», АО «Горбатовское» и вновь организованного производства на ООО ГК «Нижегородский», ООО «Семейная ферма 1» и ООО «Семейная ферма 2».</w:t>
      </w:r>
    </w:p>
    <w:p w:rsidR="00C44FE8" w:rsidRPr="000D3D31" w:rsidRDefault="00C44FE8" w:rsidP="00114277">
      <w:pPr>
        <w:widowControl w:val="0"/>
        <w:autoSpaceDE w:val="0"/>
        <w:autoSpaceDN w:val="0"/>
        <w:adjustRightInd w:val="0"/>
        <w:ind w:firstLine="720"/>
        <w:jc w:val="both"/>
        <w:rPr>
          <w:sz w:val="14"/>
          <w:szCs w:val="14"/>
          <w:highlight w:val="yellow"/>
        </w:rPr>
      </w:pPr>
    </w:p>
    <w:p w:rsidR="000B018B" w:rsidRPr="00A10C91" w:rsidRDefault="009E7261" w:rsidP="000C6B98">
      <w:pPr>
        <w:pStyle w:val="ac"/>
        <w:spacing w:after="80"/>
        <w:ind w:left="0"/>
        <w:jc w:val="both"/>
        <w:rPr>
          <w:b/>
          <w:i/>
          <w:color w:val="008000"/>
          <w:kern w:val="2"/>
          <w:sz w:val="26"/>
          <w:szCs w:val="26"/>
          <w:u w:val="single"/>
        </w:rPr>
      </w:pPr>
      <w:r w:rsidRPr="00A10C91">
        <w:rPr>
          <w:b/>
          <w:i/>
          <w:color w:val="008000"/>
          <w:kern w:val="2"/>
          <w:sz w:val="26"/>
          <w:szCs w:val="26"/>
        </w:rPr>
        <w:t xml:space="preserve">           </w:t>
      </w:r>
      <w:r w:rsidR="000B018B" w:rsidRPr="00A10C91">
        <w:rPr>
          <w:b/>
          <w:i/>
          <w:color w:val="008000"/>
          <w:kern w:val="2"/>
          <w:sz w:val="26"/>
          <w:szCs w:val="26"/>
          <w:u w:val="single"/>
        </w:rPr>
        <w:t>Занятость</w:t>
      </w:r>
    </w:p>
    <w:p w:rsidR="000B018B" w:rsidRPr="009C02D4" w:rsidRDefault="001345F8" w:rsidP="00F91466">
      <w:pPr>
        <w:pStyle w:val="ac"/>
        <w:spacing w:after="0"/>
        <w:ind w:left="0" w:firstLine="720"/>
        <w:jc w:val="both"/>
        <w:rPr>
          <w:sz w:val="26"/>
          <w:szCs w:val="26"/>
        </w:rPr>
      </w:pPr>
      <w:r w:rsidRPr="00A10C91">
        <w:rPr>
          <w:sz w:val="26"/>
          <w:szCs w:val="26"/>
        </w:rPr>
        <w:t>На</w:t>
      </w:r>
      <w:r w:rsidR="000B018B" w:rsidRPr="00A10C91">
        <w:rPr>
          <w:sz w:val="26"/>
          <w:szCs w:val="26"/>
        </w:rPr>
        <w:t xml:space="preserve"> крупных и средних предприятиях</w:t>
      </w:r>
      <w:r w:rsidR="00761174" w:rsidRPr="00A10C91">
        <w:rPr>
          <w:sz w:val="26"/>
          <w:szCs w:val="26"/>
        </w:rPr>
        <w:t xml:space="preserve"> </w:t>
      </w:r>
      <w:r w:rsidR="00674CE0" w:rsidRPr="00A10C91">
        <w:rPr>
          <w:sz w:val="26"/>
          <w:szCs w:val="26"/>
        </w:rPr>
        <w:t>округа</w:t>
      </w:r>
      <w:r w:rsidR="00761174" w:rsidRPr="00A10C91">
        <w:rPr>
          <w:sz w:val="26"/>
          <w:szCs w:val="26"/>
        </w:rPr>
        <w:t xml:space="preserve"> </w:t>
      </w:r>
      <w:r w:rsidR="000C6B98" w:rsidRPr="00A10C91">
        <w:rPr>
          <w:sz w:val="26"/>
          <w:szCs w:val="26"/>
        </w:rPr>
        <w:t>в 2025</w:t>
      </w:r>
      <w:r w:rsidR="00D42074" w:rsidRPr="00A10C91">
        <w:rPr>
          <w:sz w:val="26"/>
          <w:szCs w:val="26"/>
        </w:rPr>
        <w:t xml:space="preserve"> </w:t>
      </w:r>
      <w:r w:rsidR="0078314F" w:rsidRPr="00A10C91">
        <w:rPr>
          <w:sz w:val="26"/>
          <w:szCs w:val="26"/>
        </w:rPr>
        <w:t xml:space="preserve">г. было </w:t>
      </w:r>
      <w:r w:rsidR="00E63439" w:rsidRPr="00A10C91">
        <w:rPr>
          <w:sz w:val="26"/>
          <w:szCs w:val="26"/>
        </w:rPr>
        <w:t>занято</w:t>
      </w:r>
      <w:r w:rsidR="00053E06" w:rsidRPr="00A10C91">
        <w:rPr>
          <w:sz w:val="26"/>
          <w:szCs w:val="26"/>
        </w:rPr>
        <w:t xml:space="preserve"> </w:t>
      </w:r>
      <w:r w:rsidR="000C6B98" w:rsidRPr="00A10C91">
        <w:rPr>
          <w:sz w:val="26"/>
          <w:szCs w:val="26"/>
        </w:rPr>
        <w:t>21371</w:t>
      </w:r>
      <w:r w:rsidR="004769ED" w:rsidRPr="00A10C91">
        <w:rPr>
          <w:sz w:val="26"/>
          <w:szCs w:val="26"/>
        </w:rPr>
        <w:t xml:space="preserve"> </w:t>
      </w:r>
      <w:r w:rsidR="0078314F" w:rsidRPr="00A10C91">
        <w:rPr>
          <w:sz w:val="26"/>
          <w:szCs w:val="26"/>
        </w:rPr>
        <w:t>чел. (</w:t>
      </w:r>
      <w:r w:rsidR="000D3D31" w:rsidRPr="00A10C91">
        <w:rPr>
          <w:sz w:val="26"/>
          <w:szCs w:val="26"/>
        </w:rPr>
        <w:t>99,9</w:t>
      </w:r>
      <w:r w:rsidR="0077246F" w:rsidRPr="00A10C91">
        <w:rPr>
          <w:sz w:val="26"/>
          <w:szCs w:val="26"/>
        </w:rPr>
        <w:t>%</w:t>
      </w:r>
      <w:r w:rsidR="000D3D31" w:rsidRPr="00A10C91">
        <w:rPr>
          <w:sz w:val="26"/>
          <w:szCs w:val="26"/>
        </w:rPr>
        <w:t xml:space="preserve"> к 2024</w:t>
      </w:r>
      <w:r w:rsidR="004769ED" w:rsidRPr="00A10C91">
        <w:rPr>
          <w:sz w:val="26"/>
          <w:szCs w:val="26"/>
        </w:rPr>
        <w:t xml:space="preserve"> </w:t>
      </w:r>
      <w:r w:rsidR="000B018B" w:rsidRPr="00A10C91">
        <w:rPr>
          <w:sz w:val="26"/>
          <w:szCs w:val="26"/>
        </w:rPr>
        <w:t xml:space="preserve">г.), в т.ч. по видам деятельности: </w:t>
      </w:r>
      <w:r w:rsidR="00761174" w:rsidRPr="00A10C91">
        <w:rPr>
          <w:sz w:val="26"/>
          <w:szCs w:val="26"/>
        </w:rPr>
        <w:t xml:space="preserve">сельское хозяйство и лесное хозяйство – </w:t>
      </w:r>
      <w:r w:rsidR="000D3D31" w:rsidRPr="00A10C91">
        <w:rPr>
          <w:sz w:val="26"/>
          <w:szCs w:val="26"/>
        </w:rPr>
        <w:t>1414</w:t>
      </w:r>
      <w:r w:rsidR="00CC4955" w:rsidRPr="00A10C91">
        <w:rPr>
          <w:sz w:val="26"/>
          <w:szCs w:val="26"/>
        </w:rPr>
        <w:t xml:space="preserve"> </w:t>
      </w:r>
      <w:r w:rsidR="00761174" w:rsidRPr="00A10C91">
        <w:rPr>
          <w:sz w:val="26"/>
          <w:szCs w:val="26"/>
        </w:rPr>
        <w:lastRenderedPageBreak/>
        <w:t xml:space="preserve">чел.; </w:t>
      </w:r>
      <w:r w:rsidR="000B018B" w:rsidRPr="00A10C91">
        <w:rPr>
          <w:sz w:val="26"/>
          <w:szCs w:val="26"/>
        </w:rPr>
        <w:t xml:space="preserve">обрабатывающие производства </w:t>
      </w:r>
      <w:r w:rsidR="00F91466" w:rsidRPr="00A10C91">
        <w:rPr>
          <w:sz w:val="26"/>
          <w:szCs w:val="26"/>
        </w:rPr>
        <w:t>–</w:t>
      </w:r>
      <w:r w:rsidR="000B018B" w:rsidRPr="00A10C91">
        <w:rPr>
          <w:sz w:val="26"/>
          <w:szCs w:val="26"/>
        </w:rPr>
        <w:t xml:space="preserve"> </w:t>
      </w:r>
      <w:r w:rsidR="000D3D31" w:rsidRPr="00A10C91">
        <w:rPr>
          <w:sz w:val="26"/>
          <w:szCs w:val="26"/>
        </w:rPr>
        <w:t>10061</w:t>
      </w:r>
      <w:r w:rsidR="000B018B" w:rsidRPr="00A10C91">
        <w:rPr>
          <w:sz w:val="26"/>
          <w:szCs w:val="26"/>
        </w:rPr>
        <w:t xml:space="preserve"> чел.; </w:t>
      </w:r>
      <w:r w:rsidR="0074197A" w:rsidRPr="00A10C91">
        <w:rPr>
          <w:sz w:val="26"/>
          <w:szCs w:val="26"/>
        </w:rPr>
        <w:t>обеспечение эл</w:t>
      </w:r>
      <w:r w:rsidR="00EC51D8" w:rsidRPr="00A10C91">
        <w:rPr>
          <w:sz w:val="26"/>
          <w:szCs w:val="26"/>
        </w:rPr>
        <w:t>ектро</w:t>
      </w:r>
      <w:r w:rsidR="0074197A" w:rsidRPr="00A10C91">
        <w:rPr>
          <w:sz w:val="26"/>
          <w:szCs w:val="26"/>
        </w:rPr>
        <w:t xml:space="preserve">энергией, газом и паром, кондиционирование воздуха – </w:t>
      </w:r>
      <w:r w:rsidR="000D3D31" w:rsidRPr="00A10C91">
        <w:rPr>
          <w:sz w:val="26"/>
          <w:szCs w:val="26"/>
        </w:rPr>
        <w:t>579</w:t>
      </w:r>
      <w:r w:rsidR="0074197A" w:rsidRPr="00A10C91">
        <w:rPr>
          <w:sz w:val="26"/>
          <w:szCs w:val="26"/>
        </w:rPr>
        <w:t xml:space="preserve"> чел., водоснабжение, водоотведение, сбор и утилизация отходов, деятельность по ликвидации загрязнений – </w:t>
      </w:r>
      <w:r w:rsidR="000D3D31" w:rsidRPr="00A10C91">
        <w:rPr>
          <w:sz w:val="26"/>
          <w:szCs w:val="26"/>
        </w:rPr>
        <w:t>332</w:t>
      </w:r>
      <w:r w:rsidR="0074197A" w:rsidRPr="00A10C91">
        <w:rPr>
          <w:sz w:val="26"/>
          <w:szCs w:val="26"/>
        </w:rPr>
        <w:t xml:space="preserve"> чел.</w:t>
      </w:r>
      <w:r w:rsidR="000B018B" w:rsidRPr="00A10C91">
        <w:rPr>
          <w:sz w:val="26"/>
          <w:szCs w:val="26"/>
        </w:rPr>
        <w:t>;</w:t>
      </w:r>
      <w:r w:rsidR="00761174" w:rsidRPr="00A10C91">
        <w:rPr>
          <w:sz w:val="26"/>
          <w:szCs w:val="26"/>
        </w:rPr>
        <w:t xml:space="preserve"> </w:t>
      </w:r>
      <w:r w:rsidR="00897729" w:rsidRPr="00A10C91">
        <w:rPr>
          <w:sz w:val="26"/>
          <w:szCs w:val="26"/>
        </w:rPr>
        <w:t>торговля</w:t>
      </w:r>
      <w:r w:rsidR="0074197A" w:rsidRPr="00A10C91">
        <w:rPr>
          <w:sz w:val="26"/>
          <w:szCs w:val="26"/>
        </w:rPr>
        <w:t xml:space="preserve"> оптовая и розничная</w:t>
      </w:r>
      <w:r w:rsidR="00897729" w:rsidRPr="00A10C91">
        <w:rPr>
          <w:sz w:val="26"/>
          <w:szCs w:val="26"/>
        </w:rPr>
        <w:t>, ремонт автотранспортных средств</w:t>
      </w:r>
      <w:r w:rsidR="0074197A" w:rsidRPr="00A10C91">
        <w:rPr>
          <w:sz w:val="26"/>
          <w:szCs w:val="26"/>
        </w:rPr>
        <w:t xml:space="preserve"> и мотоциклов</w:t>
      </w:r>
      <w:r w:rsidR="00897729" w:rsidRPr="00A10C91">
        <w:rPr>
          <w:sz w:val="26"/>
          <w:szCs w:val="26"/>
        </w:rPr>
        <w:t xml:space="preserve"> – </w:t>
      </w:r>
      <w:r w:rsidR="000D3D31" w:rsidRPr="00A10C91">
        <w:rPr>
          <w:sz w:val="26"/>
          <w:szCs w:val="26"/>
        </w:rPr>
        <w:t>1055</w:t>
      </w:r>
      <w:r w:rsidR="00C469D0" w:rsidRPr="00A10C91">
        <w:rPr>
          <w:sz w:val="26"/>
          <w:szCs w:val="26"/>
        </w:rPr>
        <w:t xml:space="preserve"> </w:t>
      </w:r>
      <w:r w:rsidR="00897729" w:rsidRPr="00A10C91">
        <w:rPr>
          <w:sz w:val="26"/>
          <w:szCs w:val="26"/>
        </w:rPr>
        <w:t xml:space="preserve">чел.; </w:t>
      </w:r>
      <w:r w:rsidR="0074197A" w:rsidRPr="00A10C91">
        <w:rPr>
          <w:sz w:val="26"/>
          <w:szCs w:val="26"/>
        </w:rPr>
        <w:t>транспортировка и хранение</w:t>
      </w:r>
      <w:r w:rsidR="00897729" w:rsidRPr="00A10C91">
        <w:rPr>
          <w:sz w:val="26"/>
          <w:szCs w:val="26"/>
        </w:rPr>
        <w:t xml:space="preserve"> – </w:t>
      </w:r>
      <w:r w:rsidR="000D3D31" w:rsidRPr="00A10C91">
        <w:rPr>
          <w:sz w:val="26"/>
          <w:szCs w:val="26"/>
        </w:rPr>
        <w:t>591</w:t>
      </w:r>
      <w:r w:rsidR="00CE3BFC" w:rsidRPr="00A10C91">
        <w:rPr>
          <w:sz w:val="26"/>
          <w:szCs w:val="26"/>
        </w:rPr>
        <w:t xml:space="preserve"> </w:t>
      </w:r>
      <w:r w:rsidR="00897729" w:rsidRPr="00A10C91">
        <w:rPr>
          <w:sz w:val="26"/>
          <w:szCs w:val="26"/>
        </w:rPr>
        <w:t xml:space="preserve">чел.; </w:t>
      </w:r>
      <w:r w:rsidR="0074197A" w:rsidRPr="00A10C91">
        <w:rPr>
          <w:sz w:val="26"/>
          <w:szCs w:val="26"/>
        </w:rPr>
        <w:t xml:space="preserve">деятельность гостиниц и предприятий общественного питания – </w:t>
      </w:r>
      <w:r w:rsidR="000D3D31" w:rsidRPr="00A10C91">
        <w:rPr>
          <w:sz w:val="26"/>
          <w:szCs w:val="26"/>
        </w:rPr>
        <w:t>190</w:t>
      </w:r>
      <w:r w:rsidR="0074197A" w:rsidRPr="00A10C91">
        <w:rPr>
          <w:sz w:val="26"/>
          <w:szCs w:val="26"/>
        </w:rPr>
        <w:t xml:space="preserve"> чел.;</w:t>
      </w:r>
      <w:r w:rsidR="00E622A0" w:rsidRPr="00A10C91">
        <w:rPr>
          <w:sz w:val="26"/>
          <w:szCs w:val="26"/>
        </w:rPr>
        <w:t xml:space="preserve"> деятельность финансовая и страховая – </w:t>
      </w:r>
      <w:r w:rsidR="000D3D31" w:rsidRPr="00A10C91">
        <w:rPr>
          <w:sz w:val="26"/>
          <w:szCs w:val="26"/>
        </w:rPr>
        <w:t>73</w:t>
      </w:r>
      <w:r w:rsidR="00E622A0" w:rsidRPr="00A10C91">
        <w:rPr>
          <w:sz w:val="26"/>
          <w:szCs w:val="26"/>
        </w:rPr>
        <w:t xml:space="preserve"> чел., </w:t>
      </w:r>
      <w:r w:rsidR="0074197A" w:rsidRPr="00A10C91">
        <w:rPr>
          <w:sz w:val="26"/>
          <w:szCs w:val="26"/>
        </w:rPr>
        <w:t xml:space="preserve">деятельность по </w:t>
      </w:r>
      <w:r w:rsidR="00897729" w:rsidRPr="00A10C91">
        <w:rPr>
          <w:sz w:val="26"/>
          <w:szCs w:val="26"/>
        </w:rPr>
        <w:t>операци</w:t>
      </w:r>
      <w:r w:rsidR="0074197A" w:rsidRPr="00A10C91">
        <w:rPr>
          <w:sz w:val="26"/>
          <w:szCs w:val="26"/>
        </w:rPr>
        <w:t>ям</w:t>
      </w:r>
      <w:r w:rsidR="00E26BBC" w:rsidRPr="00A10C91">
        <w:rPr>
          <w:sz w:val="26"/>
          <w:szCs w:val="26"/>
        </w:rPr>
        <w:t xml:space="preserve"> с недвижимым имуществом – </w:t>
      </w:r>
      <w:r w:rsidR="000D3D31" w:rsidRPr="00A10C91">
        <w:rPr>
          <w:sz w:val="26"/>
          <w:szCs w:val="26"/>
        </w:rPr>
        <w:t>98</w:t>
      </w:r>
      <w:r w:rsidR="00E26BBC" w:rsidRPr="00A10C91">
        <w:rPr>
          <w:sz w:val="26"/>
          <w:szCs w:val="26"/>
        </w:rPr>
        <w:t xml:space="preserve"> </w:t>
      </w:r>
      <w:r w:rsidR="00897729" w:rsidRPr="00A10C91">
        <w:rPr>
          <w:sz w:val="26"/>
          <w:szCs w:val="26"/>
        </w:rPr>
        <w:t>чел.;</w:t>
      </w:r>
      <w:r w:rsidR="00F91466" w:rsidRPr="00A10C91">
        <w:rPr>
          <w:sz w:val="26"/>
          <w:szCs w:val="26"/>
        </w:rPr>
        <w:t xml:space="preserve"> </w:t>
      </w:r>
      <w:r w:rsidR="0074197A" w:rsidRPr="00A10C91">
        <w:rPr>
          <w:sz w:val="26"/>
          <w:szCs w:val="26"/>
        </w:rPr>
        <w:t>деятель</w:t>
      </w:r>
      <w:r w:rsidR="007236EA" w:rsidRPr="00A10C91">
        <w:rPr>
          <w:sz w:val="26"/>
          <w:szCs w:val="26"/>
        </w:rPr>
        <w:t>ность профессиональная, научная и</w:t>
      </w:r>
      <w:r w:rsidR="0074197A" w:rsidRPr="00A10C91">
        <w:rPr>
          <w:sz w:val="26"/>
          <w:szCs w:val="26"/>
        </w:rPr>
        <w:t xml:space="preserve"> техническая</w:t>
      </w:r>
      <w:r w:rsidR="000A7C50" w:rsidRPr="00A10C91">
        <w:rPr>
          <w:sz w:val="26"/>
          <w:szCs w:val="26"/>
        </w:rPr>
        <w:t xml:space="preserve"> – </w:t>
      </w:r>
      <w:r w:rsidR="000D3D31" w:rsidRPr="00A10C91">
        <w:rPr>
          <w:sz w:val="26"/>
          <w:szCs w:val="26"/>
        </w:rPr>
        <w:t>441</w:t>
      </w:r>
      <w:r w:rsidR="00E26BBC" w:rsidRPr="00A10C91">
        <w:rPr>
          <w:sz w:val="26"/>
          <w:szCs w:val="26"/>
        </w:rPr>
        <w:t xml:space="preserve"> </w:t>
      </w:r>
      <w:r w:rsidR="000A7C50" w:rsidRPr="00A10C91">
        <w:rPr>
          <w:sz w:val="26"/>
          <w:szCs w:val="26"/>
        </w:rPr>
        <w:t>чел.;</w:t>
      </w:r>
      <w:r w:rsidR="00E622A0" w:rsidRPr="00A10C91">
        <w:rPr>
          <w:sz w:val="26"/>
          <w:szCs w:val="26"/>
        </w:rPr>
        <w:t xml:space="preserve"> деятельность административная </w:t>
      </w:r>
      <w:r w:rsidR="00E26BBC" w:rsidRPr="00A10C91">
        <w:rPr>
          <w:sz w:val="26"/>
          <w:szCs w:val="26"/>
        </w:rPr>
        <w:t xml:space="preserve">– </w:t>
      </w:r>
      <w:r w:rsidR="000D3D31" w:rsidRPr="00A10C91">
        <w:rPr>
          <w:sz w:val="26"/>
          <w:szCs w:val="26"/>
        </w:rPr>
        <w:t>28</w:t>
      </w:r>
      <w:r w:rsidR="00EA03DF" w:rsidRPr="00A10C91">
        <w:rPr>
          <w:sz w:val="26"/>
          <w:szCs w:val="26"/>
        </w:rPr>
        <w:t>0</w:t>
      </w:r>
      <w:r w:rsidR="00E622A0" w:rsidRPr="00A10C91">
        <w:rPr>
          <w:sz w:val="26"/>
          <w:szCs w:val="26"/>
        </w:rPr>
        <w:t xml:space="preserve"> чел.,</w:t>
      </w:r>
      <w:r w:rsidR="000A7C50" w:rsidRPr="00A10C91">
        <w:rPr>
          <w:sz w:val="26"/>
          <w:szCs w:val="26"/>
        </w:rPr>
        <w:t xml:space="preserve"> </w:t>
      </w:r>
      <w:r w:rsidR="00BF372C" w:rsidRPr="00A10C91">
        <w:rPr>
          <w:sz w:val="26"/>
          <w:szCs w:val="26"/>
        </w:rPr>
        <w:t>гос</w:t>
      </w:r>
      <w:r w:rsidR="005A582E" w:rsidRPr="00A10C91">
        <w:rPr>
          <w:sz w:val="26"/>
          <w:szCs w:val="26"/>
        </w:rPr>
        <w:t>ударственное</w:t>
      </w:r>
      <w:r w:rsidR="00BF372C" w:rsidRPr="00A10C91">
        <w:rPr>
          <w:sz w:val="26"/>
          <w:szCs w:val="26"/>
        </w:rPr>
        <w:t xml:space="preserve"> управление</w:t>
      </w:r>
      <w:r w:rsidR="006E6873" w:rsidRPr="00A10C91">
        <w:rPr>
          <w:sz w:val="26"/>
          <w:szCs w:val="26"/>
        </w:rPr>
        <w:t xml:space="preserve"> и обеспечение военной безопасности, социальное обеспечение</w:t>
      </w:r>
      <w:r w:rsidR="000B018B" w:rsidRPr="00A10C91">
        <w:rPr>
          <w:sz w:val="26"/>
          <w:szCs w:val="26"/>
        </w:rPr>
        <w:t xml:space="preserve"> – </w:t>
      </w:r>
      <w:r w:rsidR="000D3D31" w:rsidRPr="00A10C91">
        <w:rPr>
          <w:sz w:val="26"/>
          <w:szCs w:val="26"/>
        </w:rPr>
        <w:t>1129</w:t>
      </w:r>
      <w:r w:rsidR="00841652" w:rsidRPr="00A10C91">
        <w:rPr>
          <w:sz w:val="26"/>
          <w:szCs w:val="26"/>
        </w:rPr>
        <w:t xml:space="preserve"> </w:t>
      </w:r>
      <w:r w:rsidR="000B018B" w:rsidRPr="00A10C91">
        <w:rPr>
          <w:sz w:val="26"/>
          <w:szCs w:val="26"/>
        </w:rPr>
        <w:t xml:space="preserve">чел.; образование – </w:t>
      </w:r>
      <w:r w:rsidR="000D3D31" w:rsidRPr="00A10C91">
        <w:rPr>
          <w:sz w:val="26"/>
          <w:szCs w:val="26"/>
        </w:rPr>
        <w:t>2504</w:t>
      </w:r>
      <w:r w:rsidR="00841652" w:rsidRPr="00A10C91">
        <w:rPr>
          <w:sz w:val="26"/>
          <w:szCs w:val="26"/>
        </w:rPr>
        <w:t xml:space="preserve"> </w:t>
      </w:r>
      <w:r w:rsidR="000B018B" w:rsidRPr="00A10C91">
        <w:rPr>
          <w:sz w:val="26"/>
          <w:szCs w:val="26"/>
        </w:rPr>
        <w:t xml:space="preserve">чел.; здравоохранение и предоставление социальных услуг – </w:t>
      </w:r>
      <w:r w:rsidR="000D3D31" w:rsidRPr="00A10C91">
        <w:rPr>
          <w:sz w:val="26"/>
          <w:szCs w:val="26"/>
        </w:rPr>
        <w:t>2152</w:t>
      </w:r>
      <w:r w:rsidR="000B018B" w:rsidRPr="00A10C91">
        <w:rPr>
          <w:sz w:val="26"/>
          <w:szCs w:val="26"/>
        </w:rPr>
        <w:t xml:space="preserve"> чел.;</w:t>
      </w:r>
      <w:r w:rsidR="00D02B92" w:rsidRPr="00A10C91">
        <w:rPr>
          <w:sz w:val="26"/>
          <w:szCs w:val="26"/>
        </w:rPr>
        <w:t xml:space="preserve"> деятельность в области культуры, спорта, организации досуга и развлечений – </w:t>
      </w:r>
      <w:r w:rsidR="000D3D31" w:rsidRPr="00A10C91">
        <w:rPr>
          <w:sz w:val="26"/>
          <w:szCs w:val="26"/>
        </w:rPr>
        <w:t>356</w:t>
      </w:r>
      <w:r w:rsidR="00D02B92" w:rsidRPr="00A10C91">
        <w:rPr>
          <w:sz w:val="26"/>
          <w:szCs w:val="26"/>
        </w:rPr>
        <w:t>;</w:t>
      </w:r>
      <w:r w:rsidR="000B018B" w:rsidRPr="00A10C91">
        <w:rPr>
          <w:sz w:val="26"/>
          <w:szCs w:val="26"/>
        </w:rPr>
        <w:t xml:space="preserve"> прочие виды деятельности – </w:t>
      </w:r>
      <w:r w:rsidR="000D3D31" w:rsidRPr="00A10C91">
        <w:rPr>
          <w:sz w:val="26"/>
          <w:szCs w:val="26"/>
        </w:rPr>
        <w:t>116</w:t>
      </w:r>
      <w:r w:rsidR="000B018B" w:rsidRPr="00A10C91">
        <w:rPr>
          <w:sz w:val="26"/>
          <w:szCs w:val="26"/>
        </w:rPr>
        <w:t xml:space="preserve"> чел.</w:t>
      </w:r>
    </w:p>
    <w:p w:rsidR="007136E3" w:rsidRPr="009C02D4" w:rsidRDefault="008E748B" w:rsidP="00673131">
      <w:pPr>
        <w:pStyle w:val="ac"/>
        <w:spacing w:before="160" w:after="0"/>
        <w:ind w:left="0" w:firstLine="720"/>
        <w:jc w:val="center"/>
        <w:rPr>
          <w:b/>
          <w:sz w:val="26"/>
          <w:szCs w:val="26"/>
        </w:rPr>
      </w:pPr>
      <w:r w:rsidRPr="009C02D4">
        <w:rPr>
          <w:b/>
          <w:sz w:val="26"/>
          <w:szCs w:val="26"/>
        </w:rPr>
        <w:t>Доля зан</w:t>
      </w:r>
      <w:r w:rsidR="004254F8" w:rsidRPr="009C02D4">
        <w:rPr>
          <w:b/>
          <w:sz w:val="26"/>
          <w:szCs w:val="26"/>
        </w:rPr>
        <w:t xml:space="preserve">ятых </w:t>
      </w:r>
      <w:r w:rsidR="007136E3" w:rsidRPr="009C02D4">
        <w:rPr>
          <w:b/>
          <w:sz w:val="26"/>
          <w:szCs w:val="26"/>
        </w:rPr>
        <w:t xml:space="preserve">в крупных и средних предприятиях </w:t>
      </w:r>
      <w:r w:rsidRPr="009C02D4">
        <w:rPr>
          <w:b/>
          <w:sz w:val="26"/>
          <w:szCs w:val="26"/>
        </w:rPr>
        <w:t>по видам</w:t>
      </w:r>
    </w:p>
    <w:p w:rsidR="004254F8" w:rsidRPr="009C02D4" w:rsidRDefault="004254F8" w:rsidP="00F91466">
      <w:pPr>
        <w:pStyle w:val="ac"/>
        <w:spacing w:after="0"/>
        <w:ind w:left="0" w:firstLine="720"/>
        <w:jc w:val="center"/>
        <w:rPr>
          <w:b/>
          <w:sz w:val="26"/>
          <w:szCs w:val="26"/>
        </w:rPr>
      </w:pPr>
      <w:r w:rsidRPr="009C02D4">
        <w:rPr>
          <w:b/>
          <w:sz w:val="26"/>
          <w:szCs w:val="26"/>
        </w:rPr>
        <w:t>экономической деятельности, %</w:t>
      </w:r>
    </w:p>
    <w:p w:rsidR="00614A21" w:rsidRDefault="002B59A5" w:rsidP="0086256E">
      <w:pPr>
        <w:pStyle w:val="ac"/>
        <w:spacing w:after="0"/>
        <w:ind w:left="0"/>
        <w:jc w:val="center"/>
        <w:rPr>
          <w:b/>
          <w:noProof/>
          <w:sz w:val="26"/>
          <w:szCs w:val="26"/>
          <w:lang w:eastAsia="ru-RU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 wp14:anchorId="2C8FDFBC">
            <wp:extent cx="5474970" cy="34048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40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9F1" w:rsidRPr="006019F1" w:rsidRDefault="009E7261" w:rsidP="009E7261">
      <w:pPr>
        <w:suppressAutoHyphens w:val="0"/>
        <w:spacing w:before="240"/>
        <w:ind w:firstLine="709"/>
        <w:jc w:val="both"/>
        <w:rPr>
          <w:sz w:val="26"/>
          <w:szCs w:val="26"/>
          <w:lang w:eastAsia="ru-RU"/>
        </w:rPr>
      </w:pPr>
      <w:r w:rsidRPr="00A10C91">
        <w:rPr>
          <w:sz w:val="26"/>
          <w:szCs w:val="26"/>
          <w:u w:val="single"/>
        </w:rPr>
        <w:t>Ситуация на рынке труда</w:t>
      </w:r>
      <w:r w:rsidRPr="00A10C91">
        <w:rPr>
          <w:sz w:val="26"/>
          <w:szCs w:val="26"/>
        </w:rPr>
        <w:t xml:space="preserve"> в прошедшем году характеризовалась снижением количества обращений граждан в Центр занятости населения.</w:t>
      </w:r>
      <w:r w:rsidRPr="00A10C91">
        <w:rPr>
          <w:sz w:val="26"/>
          <w:szCs w:val="26"/>
          <w:lang w:eastAsia="ru-RU"/>
        </w:rPr>
        <w:t xml:space="preserve"> </w:t>
      </w:r>
      <w:r w:rsidR="006019F1" w:rsidRPr="00A10C91">
        <w:rPr>
          <w:sz w:val="26"/>
          <w:szCs w:val="26"/>
          <w:lang w:eastAsia="ru-RU"/>
        </w:rPr>
        <w:t xml:space="preserve">На 01.01.2026г. уровень безработицы составил 0% </w:t>
      </w:r>
      <w:r w:rsidRPr="00A10C91">
        <w:rPr>
          <w:sz w:val="26"/>
          <w:szCs w:val="26"/>
          <w:lang w:eastAsia="ru-RU"/>
        </w:rPr>
        <w:t>(</w:t>
      </w:r>
      <w:r w:rsidR="006019F1" w:rsidRPr="00A10C91">
        <w:rPr>
          <w:sz w:val="26"/>
          <w:szCs w:val="26"/>
          <w:lang w:eastAsia="ru-RU"/>
        </w:rPr>
        <w:t>отчет 2024г. – 0%), численность безработных, зарегистрированных службой занятости,</w:t>
      </w:r>
      <w:r w:rsidRPr="00A10C91">
        <w:rPr>
          <w:sz w:val="26"/>
          <w:szCs w:val="26"/>
          <w:lang w:eastAsia="ru-RU"/>
        </w:rPr>
        <w:t xml:space="preserve"> составила 0 чел. (</w:t>
      </w:r>
      <w:r w:rsidR="006019F1" w:rsidRPr="00A10C91">
        <w:rPr>
          <w:sz w:val="26"/>
          <w:szCs w:val="26"/>
          <w:lang w:eastAsia="ru-RU"/>
        </w:rPr>
        <w:t>отчет 2024 г. – 0 чел.).</w:t>
      </w:r>
      <w:r w:rsidR="006019F1" w:rsidRPr="006019F1">
        <w:rPr>
          <w:sz w:val="26"/>
          <w:szCs w:val="26"/>
          <w:lang w:eastAsia="ru-RU"/>
        </w:rPr>
        <w:t xml:space="preserve"> </w:t>
      </w:r>
      <w:r w:rsidR="00B22AA1">
        <w:rPr>
          <w:sz w:val="26"/>
          <w:szCs w:val="26"/>
          <w:lang w:eastAsia="ru-RU"/>
        </w:rPr>
        <w:t>Количество вакансий по Павловскому муниципальному округу размещенных на портале «Работа Росси» - 924 шт.</w:t>
      </w:r>
    </w:p>
    <w:p w:rsidR="000B018B" w:rsidRPr="00A10C91" w:rsidRDefault="009E7261" w:rsidP="009E7261">
      <w:pPr>
        <w:pStyle w:val="a7"/>
        <w:spacing w:before="240" w:after="80"/>
        <w:jc w:val="both"/>
        <w:rPr>
          <w:b/>
          <w:i/>
          <w:color w:val="008000"/>
          <w:kern w:val="2"/>
          <w:sz w:val="26"/>
          <w:szCs w:val="26"/>
          <w:u w:val="single"/>
          <w:lang w:eastAsia="ar-SA"/>
        </w:rPr>
      </w:pPr>
      <w:r>
        <w:rPr>
          <w:sz w:val="26"/>
          <w:szCs w:val="26"/>
          <w:lang w:eastAsia="ar-SA"/>
        </w:rPr>
        <w:t xml:space="preserve">           </w:t>
      </w:r>
      <w:r w:rsidR="000B018B" w:rsidRPr="00A10C91">
        <w:rPr>
          <w:b/>
          <w:i/>
          <w:color w:val="008000"/>
          <w:kern w:val="2"/>
          <w:sz w:val="26"/>
          <w:szCs w:val="26"/>
          <w:u w:val="single"/>
          <w:lang w:eastAsia="ar-SA"/>
        </w:rPr>
        <w:t>Уровень жизни населения</w:t>
      </w:r>
    </w:p>
    <w:p w:rsidR="00F07990" w:rsidRPr="00A10C91" w:rsidRDefault="009A054F" w:rsidP="00EE7957">
      <w:pPr>
        <w:pStyle w:val="22"/>
        <w:spacing w:after="0" w:line="240" w:lineRule="auto"/>
        <w:ind w:left="0" w:firstLine="720"/>
        <w:jc w:val="both"/>
        <w:rPr>
          <w:sz w:val="26"/>
          <w:szCs w:val="26"/>
        </w:rPr>
      </w:pPr>
      <w:r w:rsidRPr="00A10C91">
        <w:rPr>
          <w:sz w:val="26"/>
          <w:szCs w:val="26"/>
        </w:rPr>
        <w:t>Среднемесячная</w:t>
      </w:r>
      <w:r w:rsidR="000B018B" w:rsidRPr="00A10C91">
        <w:rPr>
          <w:sz w:val="26"/>
          <w:szCs w:val="26"/>
        </w:rPr>
        <w:t xml:space="preserve"> заработная плата в Павловском </w:t>
      </w:r>
      <w:r w:rsidRPr="00A10C91">
        <w:rPr>
          <w:sz w:val="26"/>
          <w:szCs w:val="26"/>
        </w:rPr>
        <w:t xml:space="preserve">муниципальном </w:t>
      </w:r>
      <w:r w:rsidR="00097006" w:rsidRPr="00A10C91">
        <w:rPr>
          <w:sz w:val="26"/>
          <w:szCs w:val="26"/>
        </w:rPr>
        <w:t>округ</w:t>
      </w:r>
      <w:r w:rsidR="000B018B" w:rsidRPr="00A10C91">
        <w:rPr>
          <w:sz w:val="26"/>
          <w:szCs w:val="26"/>
        </w:rPr>
        <w:t xml:space="preserve">е по </w:t>
      </w:r>
      <w:r w:rsidR="00CE431F" w:rsidRPr="00A10C91">
        <w:rPr>
          <w:sz w:val="26"/>
          <w:szCs w:val="26"/>
        </w:rPr>
        <w:t>крупным и средним</w:t>
      </w:r>
      <w:r w:rsidR="000B018B" w:rsidRPr="00A10C91">
        <w:rPr>
          <w:sz w:val="26"/>
          <w:szCs w:val="26"/>
        </w:rPr>
        <w:t xml:space="preserve"> предприятиям составила </w:t>
      </w:r>
      <w:r w:rsidR="00892F14" w:rsidRPr="00A10C91">
        <w:rPr>
          <w:sz w:val="26"/>
          <w:szCs w:val="26"/>
        </w:rPr>
        <w:t>в 20</w:t>
      </w:r>
      <w:r w:rsidR="00097006" w:rsidRPr="00A10C91">
        <w:rPr>
          <w:sz w:val="26"/>
          <w:szCs w:val="26"/>
        </w:rPr>
        <w:t>2</w:t>
      </w:r>
      <w:r w:rsidR="009E7261" w:rsidRPr="00A10C91">
        <w:rPr>
          <w:sz w:val="26"/>
          <w:szCs w:val="26"/>
        </w:rPr>
        <w:t>5</w:t>
      </w:r>
      <w:r w:rsidR="00FE295D" w:rsidRPr="00A10C91">
        <w:rPr>
          <w:sz w:val="26"/>
          <w:szCs w:val="26"/>
        </w:rPr>
        <w:t xml:space="preserve"> </w:t>
      </w:r>
      <w:r w:rsidR="00CE431F" w:rsidRPr="00A10C91">
        <w:rPr>
          <w:sz w:val="26"/>
          <w:szCs w:val="26"/>
        </w:rPr>
        <w:t>г</w:t>
      </w:r>
      <w:r w:rsidR="00892F14" w:rsidRPr="00A10C91">
        <w:rPr>
          <w:sz w:val="26"/>
          <w:szCs w:val="26"/>
        </w:rPr>
        <w:t xml:space="preserve">оду </w:t>
      </w:r>
      <w:r w:rsidR="00730B59" w:rsidRPr="00A10C91">
        <w:rPr>
          <w:sz w:val="26"/>
          <w:szCs w:val="26"/>
        </w:rPr>
        <w:t>88</w:t>
      </w:r>
      <w:r w:rsidR="00A10C91" w:rsidRPr="00A10C91">
        <w:rPr>
          <w:sz w:val="26"/>
          <w:szCs w:val="26"/>
        </w:rPr>
        <w:t xml:space="preserve"> </w:t>
      </w:r>
      <w:r w:rsidR="00730B59" w:rsidRPr="00A10C91">
        <w:rPr>
          <w:sz w:val="26"/>
          <w:szCs w:val="26"/>
        </w:rPr>
        <w:t>880,1</w:t>
      </w:r>
      <w:r w:rsidR="00944256" w:rsidRPr="00A10C91">
        <w:rPr>
          <w:sz w:val="26"/>
          <w:szCs w:val="26"/>
        </w:rPr>
        <w:t xml:space="preserve"> </w:t>
      </w:r>
      <w:r w:rsidR="000B018B" w:rsidRPr="00A10C91">
        <w:rPr>
          <w:sz w:val="26"/>
          <w:szCs w:val="26"/>
        </w:rPr>
        <w:t xml:space="preserve">руб. – </w:t>
      </w:r>
      <w:r w:rsidR="00730B59" w:rsidRPr="00A10C91">
        <w:rPr>
          <w:sz w:val="26"/>
          <w:szCs w:val="26"/>
        </w:rPr>
        <w:t>109,3</w:t>
      </w:r>
      <w:r w:rsidR="000B018B" w:rsidRPr="00A10C91">
        <w:rPr>
          <w:sz w:val="26"/>
          <w:szCs w:val="26"/>
        </w:rPr>
        <w:t xml:space="preserve">% к </w:t>
      </w:r>
      <w:r w:rsidR="00CE431F" w:rsidRPr="00A10C91">
        <w:rPr>
          <w:sz w:val="26"/>
          <w:szCs w:val="26"/>
        </w:rPr>
        <w:t>20</w:t>
      </w:r>
      <w:r w:rsidR="005B0791" w:rsidRPr="00A10C91">
        <w:rPr>
          <w:sz w:val="26"/>
          <w:szCs w:val="26"/>
        </w:rPr>
        <w:t>2</w:t>
      </w:r>
      <w:r w:rsidR="00730B59" w:rsidRPr="00A10C91">
        <w:rPr>
          <w:sz w:val="26"/>
          <w:szCs w:val="26"/>
        </w:rPr>
        <w:t>4</w:t>
      </w:r>
      <w:r w:rsidR="00713F8A" w:rsidRPr="00A10C91">
        <w:rPr>
          <w:sz w:val="26"/>
          <w:szCs w:val="26"/>
        </w:rPr>
        <w:t xml:space="preserve"> </w:t>
      </w:r>
      <w:r w:rsidR="005B0791" w:rsidRPr="00A10C91">
        <w:rPr>
          <w:sz w:val="26"/>
          <w:szCs w:val="26"/>
        </w:rPr>
        <w:t>г.</w:t>
      </w:r>
    </w:p>
    <w:p w:rsidR="0067625E" w:rsidRPr="00097006" w:rsidRDefault="000B018B" w:rsidP="00E826AE">
      <w:pPr>
        <w:pStyle w:val="22"/>
        <w:spacing w:line="240" w:lineRule="auto"/>
        <w:ind w:left="0" w:firstLine="720"/>
        <w:jc w:val="both"/>
        <w:rPr>
          <w:sz w:val="26"/>
          <w:szCs w:val="26"/>
        </w:rPr>
      </w:pPr>
      <w:r w:rsidRPr="00A10C91">
        <w:rPr>
          <w:sz w:val="26"/>
          <w:szCs w:val="26"/>
        </w:rPr>
        <w:t>Одна из самых высоких заработных плат</w:t>
      </w:r>
      <w:r w:rsidR="00715F8C" w:rsidRPr="00A10C91">
        <w:rPr>
          <w:sz w:val="26"/>
          <w:szCs w:val="26"/>
        </w:rPr>
        <w:t xml:space="preserve"> сложилась</w:t>
      </w:r>
      <w:r w:rsidRPr="00A10C91">
        <w:rPr>
          <w:sz w:val="26"/>
          <w:szCs w:val="26"/>
        </w:rPr>
        <w:t xml:space="preserve"> в отраслях</w:t>
      </w:r>
      <w:r w:rsidR="003A655D" w:rsidRPr="00A10C91">
        <w:rPr>
          <w:sz w:val="26"/>
          <w:szCs w:val="26"/>
        </w:rPr>
        <w:t xml:space="preserve"> (чистые виды деятельности)</w:t>
      </w:r>
      <w:r w:rsidRPr="00A10C91">
        <w:rPr>
          <w:sz w:val="26"/>
          <w:szCs w:val="26"/>
        </w:rPr>
        <w:t xml:space="preserve">: </w:t>
      </w:r>
      <w:r w:rsidR="00AD4B33" w:rsidRPr="00A10C91">
        <w:rPr>
          <w:sz w:val="26"/>
          <w:szCs w:val="26"/>
        </w:rPr>
        <w:t>«</w:t>
      </w:r>
      <w:r w:rsidR="00531B07" w:rsidRPr="00A10C91">
        <w:rPr>
          <w:sz w:val="26"/>
          <w:szCs w:val="26"/>
        </w:rPr>
        <w:t>обрабатывающи</w:t>
      </w:r>
      <w:r w:rsidR="00577938" w:rsidRPr="00A10C91">
        <w:rPr>
          <w:sz w:val="26"/>
          <w:szCs w:val="26"/>
        </w:rPr>
        <w:t>е</w:t>
      </w:r>
      <w:r w:rsidR="00531B07" w:rsidRPr="00A10C91">
        <w:rPr>
          <w:sz w:val="26"/>
          <w:szCs w:val="26"/>
        </w:rPr>
        <w:t xml:space="preserve"> производства</w:t>
      </w:r>
      <w:r w:rsidR="00AD4B33" w:rsidRPr="00A10C91">
        <w:rPr>
          <w:sz w:val="26"/>
          <w:szCs w:val="26"/>
        </w:rPr>
        <w:t>»</w:t>
      </w:r>
      <w:r w:rsidR="00531B07" w:rsidRPr="00A10C91">
        <w:rPr>
          <w:sz w:val="26"/>
          <w:szCs w:val="26"/>
        </w:rPr>
        <w:t xml:space="preserve"> </w:t>
      </w:r>
      <w:r w:rsidR="004A12DF" w:rsidRPr="00A10C91">
        <w:rPr>
          <w:sz w:val="26"/>
          <w:szCs w:val="26"/>
        </w:rPr>
        <w:t>–</w:t>
      </w:r>
      <w:r w:rsidR="00531B07" w:rsidRPr="00A10C91">
        <w:rPr>
          <w:sz w:val="26"/>
          <w:szCs w:val="26"/>
        </w:rPr>
        <w:t xml:space="preserve"> </w:t>
      </w:r>
      <w:r w:rsidR="00AB749D" w:rsidRPr="00A10C91">
        <w:rPr>
          <w:sz w:val="26"/>
          <w:szCs w:val="26"/>
        </w:rPr>
        <w:t>113</w:t>
      </w:r>
      <w:r w:rsidR="00A10C91" w:rsidRPr="00A10C91">
        <w:rPr>
          <w:sz w:val="26"/>
          <w:szCs w:val="26"/>
        </w:rPr>
        <w:t xml:space="preserve"> </w:t>
      </w:r>
      <w:r w:rsidR="00AB749D" w:rsidRPr="00A10C91">
        <w:rPr>
          <w:sz w:val="26"/>
          <w:szCs w:val="26"/>
        </w:rPr>
        <w:t>248,6</w:t>
      </w:r>
      <w:r w:rsidR="00443A6D" w:rsidRPr="00A10C91">
        <w:rPr>
          <w:sz w:val="26"/>
          <w:szCs w:val="26"/>
        </w:rPr>
        <w:t xml:space="preserve"> </w:t>
      </w:r>
      <w:r w:rsidR="00531B07" w:rsidRPr="00A10C91">
        <w:rPr>
          <w:sz w:val="26"/>
          <w:szCs w:val="26"/>
        </w:rPr>
        <w:t>руб</w:t>
      </w:r>
      <w:r w:rsidR="0067625E" w:rsidRPr="00A10C91">
        <w:rPr>
          <w:sz w:val="26"/>
          <w:szCs w:val="26"/>
        </w:rPr>
        <w:t>.</w:t>
      </w:r>
      <w:r w:rsidR="009C341F" w:rsidRPr="00A10C91">
        <w:rPr>
          <w:sz w:val="26"/>
          <w:szCs w:val="26"/>
        </w:rPr>
        <w:t xml:space="preserve"> и </w:t>
      </w:r>
      <w:r w:rsidR="00A20F85" w:rsidRPr="00A10C91">
        <w:rPr>
          <w:sz w:val="26"/>
          <w:szCs w:val="26"/>
        </w:rPr>
        <w:t>«</w:t>
      </w:r>
      <w:r w:rsidR="00577938" w:rsidRPr="00A10C91">
        <w:rPr>
          <w:sz w:val="26"/>
          <w:szCs w:val="26"/>
        </w:rPr>
        <w:t>деятельность профессиональная, научная, техническая</w:t>
      </w:r>
      <w:r w:rsidR="00944256" w:rsidRPr="00A10C91">
        <w:rPr>
          <w:sz w:val="26"/>
          <w:szCs w:val="26"/>
        </w:rPr>
        <w:t xml:space="preserve">» </w:t>
      </w:r>
      <w:r w:rsidR="004A12DF" w:rsidRPr="00A10C91">
        <w:rPr>
          <w:sz w:val="26"/>
          <w:szCs w:val="26"/>
        </w:rPr>
        <w:t xml:space="preserve">– </w:t>
      </w:r>
      <w:r w:rsidR="00AB749D" w:rsidRPr="00A10C91">
        <w:rPr>
          <w:sz w:val="26"/>
          <w:szCs w:val="26"/>
        </w:rPr>
        <w:t>125</w:t>
      </w:r>
      <w:r w:rsidR="00A10C91" w:rsidRPr="00A10C91">
        <w:rPr>
          <w:sz w:val="26"/>
          <w:szCs w:val="26"/>
        </w:rPr>
        <w:t xml:space="preserve"> </w:t>
      </w:r>
      <w:r w:rsidR="00AB749D" w:rsidRPr="00A10C91">
        <w:rPr>
          <w:sz w:val="26"/>
          <w:szCs w:val="26"/>
        </w:rPr>
        <w:t>363,3</w:t>
      </w:r>
      <w:r w:rsidR="00A20F85" w:rsidRPr="00A10C91">
        <w:rPr>
          <w:sz w:val="26"/>
          <w:szCs w:val="26"/>
        </w:rPr>
        <w:t xml:space="preserve"> руб.</w:t>
      </w:r>
    </w:p>
    <w:p w:rsidR="00A10C91" w:rsidRDefault="00A10C91" w:rsidP="00673131">
      <w:pPr>
        <w:pStyle w:val="22"/>
        <w:spacing w:before="160" w:after="0" w:line="240" w:lineRule="auto"/>
        <w:ind w:left="0" w:firstLine="720"/>
        <w:jc w:val="center"/>
        <w:rPr>
          <w:b/>
          <w:sz w:val="26"/>
          <w:szCs w:val="26"/>
        </w:rPr>
      </w:pPr>
    </w:p>
    <w:p w:rsidR="00A10C91" w:rsidRDefault="00A10C91" w:rsidP="00673131">
      <w:pPr>
        <w:pStyle w:val="22"/>
        <w:spacing w:before="160" w:after="0" w:line="240" w:lineRule="auto"/>
        <w:ind w:left="0" w:firstLine="720"/>
        <w:jc w:val="center"/>
        <w:rPr>
          <w:b/>
          <w:sz w:val="26"/>
          <w:szCs w:val="26"/>
        </w:rPr>
      </w:pPr>
    </w:p>
    <w:p w:rsidR="00A10C91" w:rsidRDefault="00A10C91" w:rsidP="00673131">
      <w:pPr>
        <w:pStyle w:val="22"/>
        <w:spacing w:before="160" w:after="0" w:line="240" w:lineRule="auto"/>
        <w:ind w:left="0" w:firstLine="720"/>
        <w:jc w:val="center"/>
        <w:rPr>
          <w:b/>
          <w:sz w:val="26"/>
          <w:szCs w:val="26"/>
        </w:rPr>
      </w:pPr>
    </w:p>
    <w:p w:rsidR="00A10C91" w:rsidRDefault="00A10C91" w:rsidP="00673131">
      <w:pPr>
        <w:pStyle w:val="22"/>
        <w:spacing w:before="160" w:after="0" w:line="240" w:lineRule="auto"/>
        <w:ind w:left="0" w:firstLine="720"/>
        <w:jc w:val="center"/>
        <w:rPr>
          <w:b/>
          <w:sz w:val="26"/>
          <w:szCs w:val="26"/>
        </w:rPr>
      </w:pPr>
    </w:p>
    <w:p w:rsidR="008F0A66" w:rsidRPr="000C107D" w:rsidRDefault="00F867B5" w:rsidP="00673131">
      <w:pPr>
        <w:pStyle w:val="22"/>
        <w:spacing w:before="160" w:after="0" w:line="240" w:lineRule="auto"/>
        <w:ind w:left="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Среднемесячная</w:t>
      </w:r>
      <w:r w:rsidR="00CB688B" w:rsidRPr="000C107D">
        <w:rPr>
          <w:b/>
          <w:sz w:val="26"/>
          <w:szCs w:val="26"/>
        </w:rPr>
        <w:t xml:space="preserve"> заработная плата</w:t>
      </w:r>
      <w:r w:rsidR="008F0A66" w:rsidRPr="000C107D">
        <w:rPr>
          <w:b/>
          <w:sz w:val="26"/>
          <w:szCs w:val="26"/>
        </w:rPr>
        <w:t xml:space="preserve"> работников</w:t>
      </w:r>
      <w:r w:rsidR="00CB688B" w:rsidRPr="000C107D">
        <w:rPr>
          <w:b/>
          <w:sz w:val="26"/>
          <w:szCs w:val="26"/>
        </w:rPr>
        <w:t xml:space="preserve"> крупных и </w:t>
      </w:r>
    </w:p>
    <w:p w:rsidR="00CB688B" w:rsidRPr="00CB688B" w:rsidRDefault="00CB688B" w:rsidP="00CB688B">
      <w:pPr>
        <w:pStyle w:val="22"/>
        <w:spacing w:after="0" w:line="240" w:lineRule="auto"/>
        <w:ind w:left="0" w:firstLine="720"/>
        <w:jc w:val="center"/>
        <w:rPr>
          <w:b/>
          <w:sz w:val="26"/>
          <w:szCs w:val="26"/>
        </w:rPr>
      </w:pPr>
      <w:r w:rsidRPr="000C107D">
        <w:rPr>
          <w:b/>
          <w:sz w:val="26"/>
          <w:szCs w:val="26"/>
        </w:rPr>
        <w:t>средних предприятий</w:t>
      </w:r>
      <w:r w:rsidR="00C44AF2">
        <w:rPr>
          <w:b/>
          <w:sz w:val="26"/>
          <w:szCs w:val="26"/>
        </w:rPr>
        <w:t xml:space="preserve"> в 202</w:t>
      </w:r>
      <w:r w:rsidR="00AB749D">
        <w:rPr>
          <w:b/>
          <w:sz w:val="26"/>
          <w:szCs w:val="26"/>
        </w:rPr>
        <w:t>4</w:t>
      </w:r>
      <w:r w:rsidR="00C01FF2">
        <w:rPr>
          <w:b/>
          <w:sz w:val="26"/>
          <w:szCs w:val="26"/>
        </w:rPr>
        <w:t>-</w:t>
      </w:r>
      <w:r w:rsidR="008F0A66" w:rsidRPr="000C107D">
        <w:rPr>
          <w:b/>
          <w:sz w:val="26"/>
          <w:szCs w:val="26"/>
        </w:rPr>
        <w:t>20</w:t>
      </w:r>
      <w:r w:rsidR="00344C05" w:rsidRPr="000C107D">
        <w:rPr>
          <w:b/>
          <w:sz w:val="26"/>
          <w:szCs w:val="26"/>
        </w:rPr>
        <w:t>2</w:t>
      </w:r>
      <w:r w:rsidR="008D5785" w:rsidRPr="008D5785">
        <w:rPr>
          <w:b/>
          <w:sz w:val="26"/>
          <w:szCs w:val="26"/>
        </w:rPr>
        <w:t>5</w:t>
      </w:r>
      <w:r w:rsidR="00C44AF2">
        <w:rPr>
          <w:b/>
          <w:sz w:val="26"/>
          <w:szCs w:val="26"/>
        </w:rPr>
        <w:t xml:space="preserve"> </w:t>
      </w:r>
      <w:r w:rsidR="008F0A66" w:rsidRPr="000C107D">
        <w:rPr>
          <w:b/>
          <w:sz w:val="26"/>
          <w:szCs w:val="26"/>
        </w:rPr>
        <w:t>гг.</w:t>
      </w:r>
      <w:r w:rsidRPr="000C107D">
        <w:rPr>
          <w:b/>
          <w:sz w:val="26"/>
          <w:szCs w:val="26"/>
        </w:rPr>
        <w:t>, руб.</w:t>
      </w:r>
    </w:p>
    <w:p w:rsidR="004903C5" w:rsidRDefault="004903C5" w:rsidP="000C107D">
      <w:pPr>
        <w:pStyle w:val="22"/>
        <w:spacing w:after="0" w:line="240" w:lineRule="auto"/>
        <w:ind w:left="0"/>
        <w:jc w:val="center"/>
        <w:rPr>
          <w:noProof/>
          <w:lang w:eastAsia="ru-RU"/>
        </w:rPr>
      </w:pPr>
    </w:p>
    <w:p w:rsidR="00AB749D" w:rsidRDefault="00AB749D" w:rsidP="000C107D">
      <w:pPr>
        <w:pStyle w:val="22"/>
        <w:spacing w:after="0" w:line="240" w:lineRule="auto"/>
        <w:ind w:left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97F394E">
            <wp:extent cx="6492875" cy="35115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939" w:rsidRDefault="00D57939" w:rsidP="00D46E1A">
      <w:pPr>
        <w:pStyle w:val="2"/>
        <w:spacing w:before="320" w:line="240" w:lineRule="auto"/>
        <w:jc w:val="both"/>
        <w:rPr>
          <w:sz w:val="26"/>
          <w:szCs w:val="26"/>
        </w:rPr>
      </w:pPr>
    </w:p>
    <w:p w:rsidR="00745B1F" w:rsidRPr="00A71B1B" w:rsidRDefault="00745B1F" w:rsidP="00D46E1A">
      <w:pPr>
        <w:pStyle w:val="2"/>
        <w:spacing w:before="320" w:line="240" w:lineRule="auto"/>
        <w:jc w:val="both"/>
        <w:rPr>
          <w:sz w:val="26"/>
          <w:szCs w:val="26"/>
        </w:rPr>
      </w:pPr>
      <w:r w:rsidRPr="007B5D82">
        <w:rPr>
          <w:sz w:val="26"/>
          <w:szCs w:val="26"/>
        </w:rPr>
        <w:t xml:space="preserve">Средний размер пенсии </w:t>
      </w:r>
      <w:r w:rsidR="007273AA" w:rsidRPr="007B5D82">
        <w:rPr>
          <w:sz w:val="26"/>
          <w:szCs w:val="26"/>
        </w:rPr>
        <w:t xml:space="preserve">по Павловскому округу по состоянию </w:t>
      </w:r>
      <w:r w:rsidR="00913B14" w:rsidRPr="007B5D82">
        <w:rPr>
          <w:sz w:val="26"/>
          <w:szCs w:val="26"/>
        </w:rPr>
        <w:t>на 1</w:t>
      </w:r>
      <w:r w:rsidR="007273AA" w:rsidRPr="007B5D82">
        <w:rPr>
          <w:sz w:val="26"/>
          <w:szCs w:val="26"/>
        </w:rPr>
        <w:t xml:space="preserve"> января </w:t>
      </w:r>
      <w:r w:rsidRPr="007B5D82">
        <w:rPr>
          <w:sz w:val="26"/>
          <w:szCs w:val="26"/>
        </w:rPr>
        <w:t>202</w:t>
      </w:r>
      <w:r w:rsidR="00447F1E">
        <w:rPr>
          <w:sz w:val="26"/>
          <w:szCs w:val="26"/>
        </w:rPr>
        <w:t>6</w:t>
      </w:r>
      <w:r w:rsidR="00913B14" w:rsidRPr="007B5D82">
        <w:rPr>
          <w:sz w:val="26"/>
          <w:szCs w:val="26"/>
        </w:rPr>
        <w:t xml:space="preserve"> г</w:t>
      </w:r>
      <w:r w:rsidR="007273AA" w:rsidRPr="007B5D82">
        <w:rPr>
          <w:sz w:val="26"/>
          <w:szCs w:val="26"/>
        </w:rPr>
        <w:t>ода</w:t>
      </w:r>
      <w:r w:rsidR="00913B14" w:rsidRPr="007B5D82">
        <w:rPr>
          <w:sz w:val="26"/>
          <w:szCs w:val="26"/>
        </w:rPr>
        <w:t xml:space="preserve"> </w:t>
      </w:r>
      <w:r w:rsidR="007273AA" w:rsidRPr="007B5D82">
        <w:rPr>
          <w:sz w:val="26"/>
          <w:szCs w:val="26"/>
        </w:rPr>
        <w:t>составил</w:t>
      </w:r>
      <w:r w:rsidRPr="007B5D82">
        <w:rPr>
          <w:sz w:val="26"/>
          <w:szCs w:val="26"/>
        </w:rPr>
        <w:t xml:space="preserve"> </w:t>
      </w:r>
      <w:r w:rsidR="000C41D0" w:rsidRPr="00D57939">
        <w:rPr>
          <w:sz w:val="26"/>
          <w:szCs w:val="26"/>
        </w:rPr>
        <w:t>23238</w:t>
      </w:r>
      <w:r w:rsidRPr="00D57939">
        <w:rPr>
          <w:sz w:val="26"/>
          <w:szCs w:val="26"/>
        </w:rPr>
        <w:t xml:space="preserve"> руб.</w:t>
      </w:r>
    </w:p>
    <w:p w:rsidR="00D57939" w:rsidRDefault="00D57939" w:rsidP="00AB42EF">
      <w:pPr>
        <w:pStyle w:val="BodyText22"/>
        <w:widowControl/>
        <w:tabs>
          <w:tab w:val="left" w:pos="1080"/>
        </w:tabs>
        <w:spacing w:before="240" w:after="80"/>
        <w:rPr>
          <w:b/>
          <w:i/>
          <w:color w:val="008000"/>
          <w:sz w:val="26"/>
          <w:szCs w:val="26"/>
          <w:u w:val="single"/>
        </w:rPr>
      </w:pPr>
    </w:p>
    <w:p w:rsidR="00FC715F" w:rsidRPr="0049552E" w:rsidRDefault="00FC715F" w:rsidP="00AB42EF">
      <w:pPr>
        <w:pStyle w:val="BodyText22"/>
        <w:widowControl/>
        <w:tabs>
          <w:tab w:val="left" w:pos="1080"/>
        </w:tabs>
        <w:spacing w:before="240" w:after="80"/>
        <w:rPr>
          <w:b/>
          <w:color w:val="008000"/>
          <w:sz w:val="26"/>
          <w:szCs w:val="26"/>
        </w:rPr>
      </w:pPr>
      <w:r w:rsidRPr="0049552E">
        <w:rPr>
          <w:b/>
          <w:i/>
          <w:color w:val="008000"/>
          <w:sz w:val="26"/>
          <w:szCs w:val="26"/>
          <w:u w:val="single"/>
        </w:rPr>
        <w:t>Финансовые показатели</w:t>
      </w:r>
    </w:p>
    <w:p w:rsidR="0027528A" w:rsidRPr="00862976" w:rsidRDefault="008A4F45" w:rsidP="00EB7D65">
      <w:pPr>
        <w:ind w:firstLine="720"/>
        <w:jc w:val="both"/>
        <w:rPr>
          <w:sz w:val="26"/>
          <w:szCs w:val="26"/>
        </w:rPr>
      </w:pPr>
      <w:r w:rsidRPr="00862976">
        <w:rPr>
          <w:sz w:val="26"/>
          <w:szCs w:val="26"/>
        </w:rPr>
        <w:t>В 2025</w:t>
      </w:r>
      <w:r w:rsidR="00350778" w:rsidRPr="00862976">
        <w:rPr>
          <w:sz w:val="26"/>
          <w:szCs w:val="26"/>
        </w:rPr>
        <w:t xml:space="preserve"> году крупными и средними предприятиями и орг</w:t>
      </w:r>
      <w:r w:rsidRPr="00862976">
        <w:rPr>
          <w:sz w:val="26"/>
          <w:szCs w:val="26"/>
        </w:rPr>
        <w:t>анизациями округа получено 13640,4</w:t>
      </w:r>
      <w:r w:rsidR="00350778" w:rsidRPr="00862976">
        <w:rPr>
          <w:sz w:val="26"/>
          <w:szCs w:val="26"/>
        </w:rPr>
        <w:t xml:space="preserve"> млн. руб. прибыли, что </w:t>
      </w:r>
      <w:r w:rsidRPr="00862976">
        <w:rPr>
          <w:sz w:val="26"/>
          <w:szCs w:val="26"/>
        </w:rPr>
        <w:t>на 14,8% выше уровня 2024 года.</w:t>
      </w:r>
      <w:r w:rsidR="0027528A" w:rsidRPr="00862976">
        <w:rPr>
          <w:sz w:val="26"/>
          <w:szCs w:val="26"/>
        </w:rPr>
        <w:t xml:space="preserve"> </w:t>
      </w:r>
    </w:p>
    <w:p w:rsidR="00F0368D" w:rsidRPr="00862976" w:rsidRDefault="008B5D8F" w:rsidP="00EB7D65">
      <w:pPr>
        <w:ind w:firstLine="720"/>
        <w:jc w:val="both"/>
        <w:rPr>
          <w:sz w:val="26"/>
          <w:szCs w:val="26"/>
        </w:rPr>
      </w:pPr>
      <w:r w:rsidRPr="00862976">
        <w:rPr>
          <w:sz w:val="26"/>
          <w:szCs w:val="26"/>
        </w:rPr>
        <w:t xml:space="preserve">Основная доля прибыли крупных и </w:t>
      </w:r>
      <w:r w:rsidR="004A1E0E" w:rsidRPr="00862976">
        <w:rPr>
          <w:sz w:val="26"/>
          <w:szCs w:val="26"/>
        </w:rPr>
        <w:t>средних предприятий округа (87</w:t>
      </w:r>
      <w:r w:rsidRPr="00862976">
        <w:rPr>
          <w:sz w:val="26"/>
          <w:szCs w:val="26"/>
        </w:rPr>
        <w:t xml:space="preserve">%) получена предприятиями обрабатывающей </w:t>
      </w:r>
      <w:r w:rsidR="008A4F45" w:rsidRPr="00862976">
        <w:rPr>
          <w:sz w:val="26"/>
          <w:szCs w:val="26"/>
        </w:rPr>
        <w:t>отрасли, ее размер составил 11870,7</w:t>
      </w:r>
      <w:r w:rsidR="004A1E0E" w:rsidRPr="00862976">
        <w:rPr>
          <w:sz w:val="26"/>
          <w:szCs w:val="26"/>
        </w:rPr>
        <w:t xml:space="preserve"> млн. руб., что выше уровня 2024 года на 22,9%</w:t>
      </w:r>
      <w:r w:rsidRPr="00862976">
        <w:rPr>
          <w:sz w:val="26"/>
          <w:szCs w:val="26"/>
        </w:rPr>
        <w:t>.</w:t>
      </w:r>
    </w:p>
    <w:p w:rsidR="006E6612" w:rsidRPr="00862976" w:rsidRDefault="004C4419" w:rsidP="00EB7D65">
      <w:pPr>
        <w:ind w:firstLine="720"/>
        <w:jc w:val="both"/>
        <w:rPr>
          <w:sz w:val="26"/>
          <w:szCs w:val="26"/>
        </w:rPr>
      </w:pPr>
      <w:r w:rsidRPr="00862976">
        <w:rPr>
          <w:sz w:val="26"/>
          <w:szCs w:val="26"/>
        </w:rPr>
        <w:t xml:space="preserve">Удельный вес убыточных предприятий и организаций составил </w:t>
      </w:r>
      <w:r w:rsidR="004A1E0E" w:rsidRPr="00862976">
        <w:rPr>
          <w:sz w:val="26"/>
          <w:szCs w:val="26"/>
        </w:rPr>
        <w:t>25,6</w:t>
      </w:r>
      <w:r w:rsidRPr="00862976">
        <w:rPr>
          <w:sz w:val="26"/>
          <w:szCs w:val="26"/>
        </w:rPr>
        <w:t>% от общего количества</w:t>
      </w:r>
      <w:r w:rsidR="00E162E7" w:rsidRPr="00862976">
        <w:rPr>
          <w:sz w:val="26"/>
          <w:szCs w:val="26"/>
        </w:rPr>
        <w:t xml:space="preserve"> </w:t>
      </w:r>
      <w:r w:rsidR="006E6612" w:rsidRPr="00862976">
        <w:rPr>
          <w:sz w:val="26"/>
          <w:szCs w:val="26"/>
        </w:rPr>
        <w:t xml:space="preserve">крупных и средних предприятий </w:t>
      </w:r>
      <w:r w:rsidR="0027528A" w:rsidRPr="00862976">
        <w:rPr>
          <w:sz w:val="26"/>
          <w:szCs w:val="26"/>
        </w:rPr>
        <w:t>округ</w:t>
      </w:r>
      <w:r w:rsidR="006E6612" w:rsidRPr="00862976">
        <w:rPr>
          <w:sz w:val="26"/>
          <w:szCs w:val="26"/>
        </w:rPr>
        <w:t>а</w:t>
      </w:r>
      <w:r w:rsidR="002051B3" w:rsidRPr="00862976">
        <w:rPr>
          <w:sz w:val="26"/>
          <w:szCs w:val="26"/>
        </w:rPr>
        <w:t>.</w:t>
      </w:r>
      <w:r w:rsidR="00B949A8" w:rsidRPr="00862976">
        <w:t xml:space="preserve"> </w:t>
      </w:r>
      <w:r w:rsidR="00B949A8" w:rsidRPr="00862976">
        <w:rPr>
          <w:sz w:val="26"/>
          <w:szCs w:val="26"/>
        </w:rPr>
        <w:t>Число</w:t>
      </w:r>
      <w:r w:rsidR="004A1E0E" w:rsidRPr="00862976">
        <w:rPr>
          <w:sz w:val="26"/>
          <w:szCs w:val="26"/>
        </w:rPr>
        <w:t xml:space="preserve"> убыточных организаций увеличилось</w:t>
      </w:r>
      <w:r w:rsidR="00B917EE" w:rsidRPr="00862976">
        <w:rPr>
          <w:sz w:val="26"/>
          <w:szCs w:val="26"/>
        </w:rPr>
        <w:t xml:space="preserve"> </w:t>
      </w:r>
      <w:r w:rsidR="001F5F53" w:rsidRPr="00862976">
        <w:rPr>
          <w:sz w:val="26"/>
          <w:szCs w:val="26"/>
        </w:rPr>
        <w:t>до 10, в 2024 году таких организаций было 4</w:t>
      </w:r>
      <w:r w:rsidR="00B917EE" w:rsidRPr="00862976">
        <w:rPr>
          <w:sz w:val="26"/>
          <w:szCs w:val="26"/>
        </w:rPr>
        <w:t>,</w:t>
      </w:r>
      <w:r w:rsidR="00B949A8" w:rsidRPr="00862976">
        <w:rPr>
          <w:sz w:val="26"/>
          <w:szCs w:val="26"/>
        </w:rPr>
        <w:t xml:space="preserve"> при этом сумма убытков по ним снизилась на </w:t>
      </w:r>
      <w:r w:rsidR="001F5F53" w:rsidRPr="00862976">
        <w:rPr>
          <w:sz w:val="26"/>
          <w:szCs w:val="26"/>
        </w:rPr>
        <w:t>40,8</w:t>
      </w:r>
      <w:r w:rsidR="00B949A8" w:rsidRPr="00862976">
        <w:rPr>
          <w:sz w:val="26"/>
          <w:szCs w:val="26"/>
        </w:rPr>
        <w:t xml:space="preserve">% и составила </w:t>
      </w:r>
      <w:r w:rsidR="00B917EE" w:rsidRPr="00862976">
        <w:rPr>
          <w:sz w:val="26"/>
          <w:szCs w:val="26"/>
        </w:rPr>
        <w:t xml:space="preserve">133 </w:t>
      </w:r>
      <w:r w:rsidR="00B949A8" w:rsidRPr="00862976">
        <w:rPr>
          <w:sz w:val="26"/>
          <w:szCs w:val="26"/>
        </w:rPr>
        <w:t>млн. руб.</w:t>
      </w:r>
      <w:r w:rsidR="001F5F53" w:rsidRPr="00862976">
        <w:rPr>
          <w:sz w:val="26"/>
          <w:szCs w:val="26"/>
        </w:rPr>
        <w:t xml:space="preserve"> (в 2024г. </w:t>
      </w:r>
      <w:r w:rsidR="00821364" w:rsidRPr="00862976">
        <w:rPr>
          <w:sz w:val="26"/>
          <w:szCs w:val="26"/>
        </w:rPr>
        <w:t xml:space="preserve">326 </w:t>
      </w:r>
      <w:proofErr w:type="spellStart"/>
      <w:r w:rsidR="00821364" w:rsidRPr="00862976">
        <w:rPr>
          <w:sz w:val="26"/>
          <w:szCs w:val="26"/>
        </w:rPr>
        <w:t>млн.руб</w:t>
      </w:r>
      <w:proofErr w:type="spellEnd"/>
      <w:r w:rsidR="00821364" w:rsidRPr="00862976">
        <w:rPr>
          <w:sz w:val="26"/>
          <w:szCs w:val="26"/>
        </w:rPr>
        <w:t>.)</w:t>
      </w:r>
    </w:p>
    <w:p w:rsidR="00A907D1" w:rsidRPr="00623AEB" w:rsidRDefault="009871AA" w:rsidP="00EB7D65">
      <w:pPr>
        <w:spacing w:after="120"/>
        <w:ind w:firstLine="720"/>
        <w:jc w:val="both"/>
        <w:rPr>
          <w:sz w:val="26"/>
          <w:szCs w:val="26"/>
        </w:rPr>
      </w:pPr>
      <w:r w:rsidRPr="00862976">
        <w:rPr>
          <w:sz w:val="26"/>
          <w:szCs w:val="26"/>
        </w:rPr>
        <w:t>В целом н</w:t>
      </w:r>
      <w:r w:rsidR="0082025E" w:rsidRPr="00862976">
        <w:rPr>
          <w:sz w:val="26"/>
          <w:szCs w:val="26"/>
        </w:rPr>
        <w:t>а 1</w:t>
      </w:r>
      <w:r w:rsidR="00293CCC" w:rsidRPr="00862976">
        <w:rPr>
          <w:sz w:val="26"/>
          <w:szCs w:val="26"/>
        </w:rPr>
        <w:t xml:space="preserve"> января </w:t>
      </w:r>
      <w:r w:rsidR="00765AB4" w:rsidRPr="00862976">
        <w:rPr>
          <w:sz w:val="26"/>
          <w:szCs w:val="26"/>
        </w:rPr>
        <w:t>20</w:t>
      </w:r>
      <w:r w:rsidR="00875218" w:rsidRPr="00862976">
        <w:rPr>
          <w:sz w:val="26"/>
          <w:szCs w:val="26"/>
        </w:rPr>
        <w:t>2</w:t>
      </w:r>
      <w:r w:rsidR="001F5F53" w:rsidRPr="00862976">
        <w:rPr>
          <w:sz w:val="26"/>
          <w:szCs w:val="26"/>
        </w:rPr>
        <w:t>6</w:t>
      </w:r>
      <w:r w:rsidR="00293CCC" w:rsidRPr="00862976">
        <w:rPr>
          <w:sz w:val="26"/>
          <w:szCs w:val="26"/>
        </w:rPr>
        <w:t xml:space="preserve"> г.</w:t>
      </w:r>
      <w:r w:rsidR="00A907D1" w:rsidRPr="00862976">
        <w:rPr>
          <w:sz w:val="26"/>
          <w:szCs w:val="26"/>
        </w:rPr>
        <w:t xml:space="preserve"> сальдированный результат финансовой деятельности крупных и средних организаций составил </w:t>
      </w:r>
      <w:r w:rsidR="001F5F53" w:rsidRPr="00862976">
        <w:rPr>
          <w:sz w:val="26"/>
          <w:szCs w:val="26"/>
        </w:rPr>
        <w:t>13507,4</w:t>
      </w:r>
      <w:r w:rsidR="00A907D1" w:rsidRPr="00862976">
        <w:rPr>
          <w:sz w:val="26"/>
          <w:szCs w:val="26"/>
        </w:rPr>
        <w:t xml:space="preserve"> млн. руб. прибыли</w:t>
      </w:r>
      <w:r w:rsidR="00696D62" w:rsidRPr="00862976">
        <w:rPr>
          <w:sz w:val="26"/>
          <w:szCs w:val="26"/>
        </w:rPr>
        <w:t xml:space="preserve"> (</w:t>
      </w:r>
      <w:r w:rsidR="00C951D6" w:rsidRPr="00862976">
        <w:rPr>
          <w:sz w:val="26"/>
          <w:szCs w:val="26"/>
        </w:rPr>
        <w:t xml:space="preserve">рост </w:t>
      </w:r>
      <w:r w:rsidR="001F5F53" w:rsidRPr="00862976">
        <w:rPr>
          <w:sz w:val="26"/>
          <w:szCs w:val="26"/>
        </w:rPr>
        <w:t>на 16,9% к 2024г.)</w:t>
      </w:r>
    </w:p>
    <w:p w:rsidR="00D57939" w:rsidRDefault="00D57939" w:rsidP="00D877E0">
      <w:pPr>
        <w:spacing w:before="160"/>
        <w:ind w:firstLine="629"/>
        <w:jc w:val="center"/>
        <w:rPr>
          <w:b/>
          <w:color w:val="000000"/>
          <w:sz w:val="26"/>
          <w:szCs w:val="26"/>
        </w:rPr>
      </w:pPr>
    </w:p>
    <w:p w:rsidR="00D57939" w:rsidRDefault="00D57939" w:rsidP="00D877E0">
      <w:pPr>
        <w:spacing w:before="160"/>
        <w:ind w:firstLine="629"/>
        <w:jc w:val="center"/>
        <w:rPr>
          <w:b/>
          <w:color w:val="000000"/>
          <w:sz w:val="26"/>
          <w:szCs w:val="26"/>
        </w:rPr>
      </w:pPr>
    </w:p>
    <w:p w:rsidR="00D57939" w:rsidRDefault="00D57939" w:rsidP="00D877E0">
      <w:pPr>
        <w:spacing w:before="160"/>
        <w:ind w:firstLine="629"/>
        <w:jc w:val="center"/>
        <w:rPr>
          <w:b/>
          <w:color w:val="000000"/>
          <w:sz w:val="26"/>
          <w:szCs w:val="26"/>
        </w:rPr>
      </w:pPr>
    </w:p>
    <w:p w:rsidR="00D57939" w:rsidRDefault="00D57939" w:rsidP="00D877E0">
      <w:pPr>
        <w:spacing w:before="160"/>
        <w:ind w:firstLine="629"/>
        <w:jc w:val="center"/>
        <w:rPr>
          <w:b/>
          <w:color w:val="000000"/>
          <w:sz w:val="26"/>
          <w:szCs w:val="26"/>
        </w:rPr>
      </w:pPr>
    </w:p>
    <w:p w:rsidR="00D57939" w:rsidRDefault="00D57939" w:rsidP="00D877E0">
      <w:pPr>
        <w:spacing w:before="160"/>
        <w:ind w:firstLine="629"/>
        <w:jc w:val="center"/>
        <w:rPr>
          <w:b/>
          <w:color w:val="000000"/>
          <w:sz w:val="26"/>
          <w:szCs w:val="26"/>
        </w:rPr>
      </w:pPr>
    </w:p>
    <w:p w:rsidR="006278AB" w:rsidRPr="00C4000A" w:rsidRDefault="006278AB" w:rsidP="00D877E0">
      <w:pPr>
        <w:spacing w:before="160"/>
        <w:ind w:firstLine="629"/>
        <w:jc w:val="center"/>
        <w:rPr>
          <w:b/>
          <w:color w:val="000000"/>
          <w:sz w:val="26"/>
          <w:szCs w:val="26"/>
        </w:rPr>
      </w:pPr>
      <w:r w:rsidRPr="00C4000A">
        <w:rPr>
          <w:b/>
          <w:color w:val="000000"/>
          <w:sz w:val="26"/>
          <w:szCs w:val="26"/>
        </w:rPr>
        <w:t xml:space="preserve">Сальдированный результат финансовой деятельности крупных </w:t>
      </w:r>
    </w:p>
    <w:p w:rsidR="006278AB" w:rsidRPr="00C4000A" w:rsidRDefault="006278AB" w:rsidP="006278AB">
      <w:pPr>
        <w:ind w:firstLine="629"/>
        <w:jc w:val="center"/>
        <w:rPr>
          <w:b/>
          <w:color w:val="000000"/>
          <w:sz w:val="26"/>
          <w:szCs w:val="26"/>
        </w:rPr>
      </w:pPr>
      <w:r w:rsidRPr="00C4000A">
        <w:rPr>
          <w:b/>
          <w:color w:val="000000"/>
          <w:sz w:val="26"/>
          <w:szCs w:val="26"/>
        </w:rPr>
        <w:t>и средних организаций, млн. руб.</w:t>
      </w:r>
    </w:p>
    <w:p w:rsidR="006278AB" w:rsidRDefault="00DF37A0" w:rsidP="00B715B0">
      <w:pPr>
        <w:spacing w:after="12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9EE54C4">
            <wp:extent cx="4229100" cy="196633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073" cy="1977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7D1" w:rsidRPr="008F547A" w:rsidRDefault="00DA0F0C" w:rsidP="00AB42EF">
      <w:pPr>
        <w:pStyle w:val="BodyText22"/>
        <w:widowControl/>
        <w:tabs>
          <w:tab w:val="left" w:pos="1080"/>
        </w:tabs>
        <w:spacing w:before="240" w:after="80"/>
        <w:rPr>
          <w:b/>
          <w:i/>
          <w:color w:val="008000"/>
          <w:sz w:val="26"/>
          <w:szCs w:val="26"/>
          <w:u w:val="single"/>
        </w:rPr>
      </w:pPr>
      <w:r w:rsidRPr="008F547A">
        <w:rPr>
          <w:b/>
          <w:i/>
          <w:color w:val="008000"/>
          <w:sz w:val="26"/>
          <w:szCs w:val="26"/>
          <w:u w:val="single"/>
        </w:rPr>
        <w:t>Исполнение бюджета</w:t>
      </w:r>
    </w:p>
    <w:p w:rsidR="00A70111" w:rsidRPr="00B434CE" w:rsidRDefault="00930737" w:rsidP="00A70111">
      <w:pPr>
        <w:pStyle w:val="a3"/>
        <w:spacing w:before="0" w:after="0"/>
        <w:ind w:firstLine="720"/>
        <w:rPr>
          <w:sz w:val="26"/>
          <w:szCs w:val="26"/>
          <w:lang w:val="ru-RU"/>
        </w:rPr>
      </w:pPr>
      <w:r w:rsidRPr="00B434CE">
        <w:rPr>
          <w:color w:val="000000"/>
          <w:sz w:val="26"/>
          <w:szCs w:val="26"/>
          <w:lang w:val="ru-RU"/>
        </w:rPr>
        <w:t>Б</w:t>
      </w:r>
      <w:r w:rsidR="00A70111" w:rsidRPr="00B434CE">
        <w:rPr>
          <w:color w:val="000000"/>
          <w:sz w:val="26"/>
          <w:szCs w:val="26"/>
          <w:lang w:val="ru-RU"/>
        </w:rPr>
        <w:t>юджет округ</w:t>
      </w:r>
      <w:r w:rsidR="00417915" w:rsidRPr="00B434CE">
        <w:rPr>
          <w:color w:val="000000"/>
          <w:sz w:val="26"/>
          <w:szCs w:val="26"/>
          <w:lang w:val="ru-RU"/>
        </w:rPr>
        <w:t>а за 202</w:t>
      </w:r>
      <w:r w:rsidR="00B434CE" w:rsidRPr="00B434CE">
        <w:rPr>
          <w:color w:val="000000"/>
          <w:sz w:val="26"/>
          <w:szCs w:val="26"/>
          <w:lang w:val="ru-RU"/>
        </w:rPr>
        <w:t>5</w:t>
      </w:r>
      <w:r w:rsidR="00280CE6" w:rsidRPr="00B434CE">
        <w:rPr>
          <w:color w:val="000000"/>
          <w:sz w:val="26"/>
          <w:szCs w:val="26"/>
          <w:lang w:val="ru-RU"/>
        </w:rPr>
        <w:t xml:space="preserve"> год исполнен с дефицитом в сумме 55,9</w:t>
      </w:r>
      <w:r w:rsidR="00A70111" w:rsidRPr="00B434CE">
        <w:rPr>
          <w:color w:val="000000"/>
          <w:sz w:val="26"/>
          <w:szCs w:val="26"/>
          <w:lang w:val="ru-RU"/>
        </w:rPr>
        <w:t xml:space="preserve"> млн. руб</w:t>
      </w:r>
      <w:r w:rsidR="00417915" w:rsidRPr="00B434CE">
        <w:rPr>
          <w:color w:val="000000"/>
          <w:sz w:val="26"/>
          <w:szCs w:val="26"/>
          <w:lang w:val="ru-RU"/>
        </w:rPr>
        <w:t>.</w:t>
      </w:r>
    </w:p>
    <w:p w:rsidR="00417915" w:rsidRPr="00B434CE" w:rsidRDefault="00A70111" w:rsidP="00280CE6">
      <w:pPr>
        <w:ind w:firstLine="709"/>
        <w:jc w:val="both"/>
        <w:rPr>
          <w:sz w:val="26"/>
          <w:szCs w:val="26"/>
          <w:lang w:eastAsia="ru-RU"/>
        </w:rPr>
      </w:pPr>
      <w:r w:rsidRPr="00B434CE">
        <w:rPr>
          <w:color w:val="000000"/>
          <w:sz w:val="26"/>
          <w:szCs w:val="26"/>
        </w:rPr>
        <w:t xml:space="preserve">Исполнение бюджета по доходам составило </w:t>
      </w:r>
      <w:r w:rsidR="00280CE6" w:rsidRPr="00B434CE">
        <w:rPr>
          <w:color w:val="000000"/>
          <w:sz w:val="26"/>
          <w:szCs w:val="26"/>
        </w:rPr>
        <w:t>5131</w:t>
      </w:r>
      <w:r w:rsidR="0079416D" w:rsidRPr="00B434CE">
        <w:rPr>
          <w:color w:val="000000"/>
          <w:sz w:val="26"/>
          <w:szCs w:val="26"/>
        </w:rPr>
        <w:t>,</w:t>
      </w:r>
      <w:r w:rsidR="00280CE6" w:rsidRPr="00B434CE">
        <w:rPr>
          <w:color w:val="000000"/>
          <w:sz w:val="26"/>
          <w:szCs w:val="26"/>
        </w:rPr>
        <w:t>6</w:t>
      </w:r>
      <w:r w:rsidRPr="00B434CE">
        <w:rPr>
          <w:color w:val="000000"/>
        </w:rPr>
        <w:t xml:space="preserve"> </w:t>
      </w:r>
      <w:r w:rsidRPr="00B434CE">
        <w:rPr>
          <w:color w:val="000000"/>
          <w:sz w:val="26"/>
          <w:szCs w:val="26"/>
        </w:rPr>
        <w:t xml:space="preserve">млн. руб. </w:t>
      </w:r>
      <w:r w:rsidR="00280CE6" w:rsidRPr="00B434CE">
        <w:rPr>
          <w:sz w:val="26"/>
          <w:szCs w:val="26"/>
          <w:lang w:eastAsia="ru-RU"/>
        </w:rPr>
        <w:t xml:space="preserve">или 101,1% к уточненному плану на год и 106,5% к исполнению бюджета 2024 года, в т.ч. по налоговым и неналоговым доходам 2 181,8 </w:t>
      </w:r>
      <w:proofErr w:type="spellStart"/>
      <w:r w:rsidR="00280CE6" w:rsidRPr="00B434CE">
        <w:rPr>
          <w:sz w:val="26"/>
          <w:szCs w:val="26"/>
          <w:lang w:eastAsia="ru-RU"/>
        </w:rPr>
        <w:t>млн.руб</w:t>
      </w:r>
      <w:proofErr w:type="spellEnd"/>
      <w:r w:rsidR="00280CE6" w:rsidRPr="00B434CE">
        <w:rPr>
          <w:sz w:val="26"/>
          <w:szCs w:val="26"/>
          <w:lang w:eastAsia="ru-RU"/>
        </w:rPr>
        <w:t xml:space="preserve">. (108,7% к уточненному плану на год и 122,4% к 2024 года). </w:t>
      </w:r>
    </w:p>
    <w:p w:rsidR="00280CE6" w:rsidRPr="00B434CE" w:rsidRDefault="00280CE6" w:rsidP="00280CE6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434CE">
        <w:rPr>
          <w:sz w:val="26"/>
          <w:szCs w:val="26"/>
          <w:lang w:eastAsia="ru-RU"/>
        </w:rPr>
        <w:t>Рост общего объема собственных доходов бюджета округа в 2025 году к уровню предыдущего года произошел по причине роста поступлений по налогу на доходы физических лиц на 306,6 млн. руб. (или 124,2%), патентной системе налогообложения на 21,8 млн. руб. (или 183,2%) и упрощенной системе налогообложения на 26,2 млн. руб. (или 117,4%), а так же  увеличения объема субсидий на финансовое обеспечение расходов на реализацию мероприятий в рамках адресной инвестиционной программы на 273,9 млн. руб., на реализацию мероприятий по модернизации школьных систем образования на 16,5 млн. руб., на ремонт (капитальный ремонт) зданий (помещений) муниципальной собственности и благоустройство прилегающей к ним территории, на реализацию мероприятий по обустройству и восстановлению памятных мест, посвященных Великой Отечественной войне 1941-1945 годов на 9,3 млн. руб., на капитальный ремонт и  ремонт автомобильных дорог общего пользования местного значения на 8,4 млн. руб.</w:t>
      </w:r>
    </w:p>
    <w:p w:rsidR="00030D52" w:rsidRPr="00B434CE" w:rsidRDefault="00030D52" w:rsidP="00030D52">
      <w:pPr>
        <w:pStyle w:val="210"/>
        <w:widowControl/>
        <w:rPr>
          <w:color w:val="000000"/>
          <w:sz w:val="26"/>
          <w:szCs w:val="26"/>
          <w:lang w:eastAsia="ar-SA"/>
        </w:rPr>
      </w:pPr>
      <w:r w:rsidRPr="00B434CE">
        <w:rPr>
          <w:color w:val="000000"/>
          <w:sz w:val="26"/>
          <w:szCs w:val="26"/>
          <w:lang w:eastAsia="ar-SA"/>
        </w:rPr>
        <w:t>Наибольший удельный вес платежей поступает от предприятий обрабатывающей отрасли.</w:t>
      </w:r>
    </w:p>
    <w:p w:rsidR="00280CE6" w:rsidRPr="00280CE6" w:rsidRDefault="00280CE6" w:rsidP="00280CE6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B434CE">
        <w:rPr>
          <w:sz w:val="26"/>
          <w:szCs w:val="26"/>
          <w:lang w:eastAsia="ru-RU"/>
        </w:rPr>
        <w:t>Расходы бюджета округа в 2025 году составили 5 187,6 млн. руб., что выше уровня 2024 года на 8,6%. Рост расходов бюджета в 2025 году к уровню 2024 года связан с увеличением расходов по собственным полномочиям (с ростом фонда на оплату труда на 10,2%).</w:t>
      </w:r>
    </w:p>
    <w:p w:rsidR="00417915" w:rsidRPr="00A657EF" w:rsidRDefault="00D46E1A" w:rsidP="00D46E1A">
      <w:pPr>
        <w:pStyle w:val="a3"/>
        <w:spacing w:before="0" w:after="0"/>
        <w:rPr>
          <w:color w:val="000000"/>
          <w:sz w:val="26"/>
          <w:szCs w:val="26"/>
          <w:lang w:val="ru-RU"/>
        </w:rPr>
      </w:pPr>
      <w:r>
        <w:rPr>
          <w:noProof/>
          <w:color w:val="000000"/>
          <w:sz w:val="26"/>
          <w:szCs w:val="26"/>
          <w:lang w:val="ru-RU"/>
        </w:rPr>
        <w:lastRenderedPageBreak/>
        <w:drawing>
          <wp:inline distT="0" distB="0" distL="0" distR="0" wp14:anchorId="34088A32">
            <wp:extent cx="5700395" cy="29387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15F" w:rsidRPr="00F200F4" w:rsidRDefault="00FC715F" w:rsidP="00AB42EF">
      <w:pPr>
        <w:pStyle w:val="a3"/>
        <w:spacing w:before="240" w:after="80"/>
        <w:ind w:firstLine="720"/>
        <w:rPr>
          <w:b/>
          <w:i/>
          <w:color w:val="008000"/>
          <w:sz w:val="26"/>
          <w:szCs w:val="26"/>
          <w:u w:val="single"/>
          <w:lang w:val="ru-RU"/>
        </w:rPr>
      </w:pPr>
      <w:r w:rsidRPr="00F200F4">
        <w:rPr>
          <w:b/>
          <w:i/>
          <w:color w:val="008000"/>
          <w:sz w:val="26"/>
          <w:szCs w:val="26"/>
          <w:u w:val="single"/>
          <w:lang w:val="ru-RU"/>
        </w:rPr>
        <w:t xml:space="preserve">Инвестиции </w:t>
      </w:r>
      <w:r w:rsidR="009376AF" w:rsidRPr="00F200F4">
        <w:rPr>
          <w:b/>
          <w:i/>
          <w:color w:val="008000"/>
          <w:sz w:val="26"/>
          <w:szCs w:val="26"/>
          <w:u w:val="single"/>
          <w:lang w:val="ru-RU"/>
        </w:rPr>
        <w:t>в основной капитал</w:t>
      </w:r>
    </w:p>
    <w:p w:rsidR="00BF2B7A" w:rsidRPr="00B434CE" w:rsidRDefault="001E02D8" w:rsidP="001E02D8">
      <w:pPr>
        <w:pStyle w:val="a3"/>
        <w:spacing w:before="0" w:after="0"/>
        <w:ind w:firstLine="720"/>
        <w:rPr>
          <w:sz w:val="26"/>
          <w:szCs w:val="26"/>
          <w:lang w:val="ru-RU"/>
        </w:rPr>
      </w:pPr>
      <w:r w:rsidRPr="00B434CE">
        <w:rPr>
          <w:sz w:val="26"/>
          <w:szCs w:val="26"/>
          <w:lang w:val="ru-RU"/>
        </w:rPr>
        <w:t>Объем</w:t>
      </w:r>
      <w:r w:rsidR="003F74B3" w:rsidRPr="00B434CE">
        <w:rPr>
          <w:sz w:val="26"/>
          <w:szCs w:val="26"/>
          <w:lang w:val="ru-RU"/>
        </w:rPr>
        <w:t xml:space="preserve"> </w:t>
      </w:r>
      <w:r w:rsidRPr="00B434CE">
        <w:rPr>
          <w:sz w:val="26"/>
          <w:szCs w:val="26"/>
          <w:lang w:val="ru-RU"/>
        </w:rPr>
        <w:t>инвестиций в основной капитал по крупным и средним предприятиям</w:t>
      </w:r>
      <w:r w:rsidR="00287AE7" w:rsidRPr="00B434CE">
        <w:rPr>
          <w:sz w:val="26"/>
          <w:szCs w:val="26"/>
          <w:lang w:val="ru-RU"/>
        </w:rPr>
        <w:t xml:space="preserve"> </w:t>
      </w:r>
      <w:r w:rsidRPr="00B434CE">
        <w:rPr>
          <w:sz w:val="26"/>
          <w:szCs w:val="26"/>
          <w:lang w:val="ru-RU"/>
        </w:rPr>
        <w:t xml:space="preserve">составил </w:t>
      </w:r>
      <w:r w:rsidR="004A0E04" w:rsidRPr="00B434CE">
        <w:rPr>
          <w:sz w:val="26"/>
          <w:szCs w:val="26"/>
          <w:lang w:val="ru-RU"/>
        </w:rPr>
        <w:t>13691</w:t>
      </w:r>
      <w:r w:rsidRPr="00B434CE">
        <w:rPr>
          <w:sz w:val="26"/>
          <w:szCs w:val="26"/>
          <w:lang w:val="ru-RU"/>
        </w:rPr>
        <w:t xml:space="preserve"> млн.</w:t>
      </w:r>
      <w:r w:rsidR="009376AF" w:rsidRPr="00B434CE">
        <w:rPr>
          <w:sz w:val="26"/>
          <w:szCs w:val="26"/>
          <w:lang w:val="ru-RU"/>
        </w:rPr>
        <w:t xml:space="preserve"> </w:t>
      </w:r>
      <w:r w:rsidR="005E0C83" w:rsidRPr="00B434CE">
        <w:rPr>
          <w:sz w:val="26"/>
          <w:szCs w:val="26"/>
          <w:lang w:val="ru-RU"/>
        </w:rPr>
        <w:t xml:space="preserve">руб., </w:t>
      </w:r>
      <w:r w:rsidR="004A0E04" w:rsidRPr="00B434CE">
        <w:rPr>
          <w:sz w:val="26"/>
          <w:szCs w:val="26"/>
          <w:lang w:val="ru-RU"/>
        </w:rPr>
        <w:t>что на 18% меньше, чем в 2024 году.</w:t>
      </w:r>
    </w:p>
    <w:p w:rsidR="00B434CE" w:rsidRPr="00625D9D" w:rsidRDefault="00F27722" w:rsidP="00B434CE">
      <w:pPr>
        <w:jc w:val="both"/>
        <w:rPr>
          <w:iCs/>
          <w:sz w:val="26"/>
          <w:szCs w:val="26"/>
        </w:rPr>
      </w:pPr>
      <w:r w:rsidRPr="00B434CE">
        <w:rPr>
          <w:sz w:val="26"/>
          <w:szCs w:val="26"/>
        </w:rPr>
        <w:t xml:space="preserve">Среди </w:t>
      </w:r>
      <w:r w:rsidRPr="00B434CE">
        <w:rPr>
          <w:bCs/>
          <w:sz w:val="26"/>
          <w:szCs w:val="26"/>
        </w:rPr>
        <w:t xml:space="preserve">видов экономической деятельности крупных и средних предприятий </w:t>
      </w:r>
      <w:r w:rsidR="00E77047" w:rsidRPr="00B434CE">
        <w:rPr>
          <w:bCs/>
          <w:sz w:val="26"/>
          <w:szCs w:val="26"/>
        </w:rPr>
        <w:t xml:space="preserve">и организаций </w:t>
      </w:r>
      <w:r w:rsidRPr="00B434CE">
        <w:rPr>
          <w:bCs/>
          <w:sz w:val="26"/>
          <w:szCs w:val="26"/>
        </w:rPr>
        <w:t xml:space="preserve">Павловского </w:t>
      </w:r>
      <w:r w:rsidR="00E77047" w:rsidRPr="00B434CE">
        <w:rPr>
          <w:bCs/>
          <w:sz w:val="26"/>
          <w:szCs w:val="26"/>
        </w:rPr>
        <w:t xml:space="preserve">муниципального </w:t>
      </w:r>
      <w:r w:rsidR="00CF1A14" w:rsidRPr="00B434CE">
        <w:rPr>
          <w:bCs/>
          <w:sz w:val="26"/>
          <w:szCs w:val="26"/>
        </w:rPr>
        <w:t>округ</w:t>
      </w:r>
      <w:r w:rsidRPr="00B434CE">
        <w:rPr>
          <w:bCs/>
          <w:sz w:val="26"/>
          <w:szCs w:val="26"/>
        </w:rPr>
        <w:t>а</w:t>
      </w:r>
      <w:r w:rsidRPr="00B434CE">
        <w:rPr>
          <w:sz w:val="26"/>
          <w:szCs w:val="26"/>
        </w:rPr>
        <w:t xml:space="preserve"> наибольший объём инвестиций в основной капитал отмечается в </w:t>
      </w:r>
      <w:r w:rsidR="004A0E04" w:rsidRPr="00B434CE">
        <w:rPr>
          <w:sz w:val="26"/>
          <w:szCs w:val="26"/>
        </w:rPr>
        <w:t>сельском хозяйстве – 7448,8 млн. руб.;</w:t>
      </w:r>
      <w:r w:rsidR="004A0E04" w:rsidRPr="00B434CE">
        <w:rPr>
          <w:iCs/>
          <w:sz w:val="26"/>
          <w:szCs w:val="26"/>
        </w:rPr>
        <w:t xml:space="preserve"> </w:t>
      </w:r>
      <w:r w:rsidR="00BD050F" w:rsidRPr="00B434CE">
        <w:rPr>
          <w:iCs/>
          <w:sz w:val="26"/>
          <w:szCs w:val="26"/>
        </w:rPr>
        <w:t>обрабатывающей промышленности</w:t>
      </w:r>
      <w:r w:rsidR="004A0E04" w:rsidRPr="00B434CE">
        <w:rPr>
          <w:sz w:val="26"/>
          <w:szCs w:val="26"/>
        </w:rPr>
        <w:t xml:space="preserve"> – 4155,1 млн. руб.; образовани</w:t>
      </w:r>
      <w:r w:rsidR="00B434CE" w:rsidRPr="00B434CE">
        <w:rPr>
          <w:sz w:val="26"/>
          <w:szCs w:val="26"/>
        </w:rPr>
        <w:t>и</w:t>
      </w:r>
      <w:r w:rsidR="004A0E04" w:rsidRPr="00B434CE">
        <w:rPr>
          <w:sz w:val="26"/>
          <w:szCs w:val="26"/>
        </w:rPr>
        <w:t xml:space="preserve"> – 938,4</w:t>
      </w:r>
      <w:r w:rsidR="007D4A07" w:rsidRPr="00B434CE">
        <w:rPr>
          <w:sz w:val="26"/>
          <w:szCs w:val="26"/>
        </w:rPr>
        <w:t xml:space="preserve"> млн. руб</w:t>
      </w:r>
      <w:r w:rsidR="00091628" w:rsidRPr="00B434CE">
        <w:rPr>
          <w:sz w:val="26"/>
          <w:szCs w:val="26"/>
        </w:rPr>
        <w:t>.</w:t>
      </w:r>
      <w:r w:rsidR="00B434CE" w:rsidRPr="00B434CE">
        <w:rPr>
          <w:iCs/>
          <w:sz w:val="26"/>
          <w:szCs w:val="26"/>
        </w:rPr>
        <w:t xml:space="preserve"> </w:t>
      </w:r>
      <w:r w:rsidR="00B434CE" w:rsidRPr="00B434CE">
        <w:rPr>
          <w:iCs/>
          <w:sz w:val="26"/>
          <w:szCs w:val="26"/>
        </w:rPr>
        <w:t xml:space="preserve">(в 2025 году велось строительство </w:t>
      </w:r>
      <w:r w:rsidR="00B434CE" w:rsidRPr="00B434CE">
        <w:rPr>
          <w:sz w:val="26"/>
          <w:szCs w:val="26"/>
        </w:rPr>
        <w:t xml:space="preserve">школ МАОУ СШ № 17 </w:t>
      </w:r>
      <w:proofErr w:type="spellStart"/>
      <w:r w:rsidR="00B434CE" w:rsidRPr="00B434CE">
        <w:rPr>
          <w:sz w:val="26"/>
          <w:szCs w:val="26"/>
        </w:rPr>
        <w:t>г.Павлово</w:t>
      </w:r>
      <w:proofErr w:type="spellEnd"/>
      <w:r w:rsidR="00B434CE" w:rsidRPr="00B434CE">
        <w:rPr>
          <w:sz w:val="26"/>
          <w:szCs w:val="26"/>
        </w:rPr>
        <w:t xml:space="preserve"> и МАОУ СШ № 2 </w:t>
      </w:r>
      <w:proofErr w:type="spellStart"/>
      <w:r w:rsidR="00B434CE" w:rsidRPr="00B434CE">
        <w:rPr>
          <w:sz w:val="26"/>
          <w:szCs w:val="26"/>
        </w:rPr>
        <w:t>г.Ворсма</w:t>
      </w:r>
      <w:proofErr w:type="spellEnd"/>
      <w:r w:rsidR="00B434CE" w:rsidRPr="00B434CE">
        <w:rPr>
          <w:sz w:val="26"/>
          <w:szCs w:val="26"/>
        </w:rPr>
        <w:t xml:space="preserve">, а также производился капитальный ремонт здания МАОУ СШ </w:t>
      </w:r>
      <w:proofErr w:type="spellStart"/>
      <w:r w:rsidR="00B434CE" w:rsidRPr="00B434CE">
        <w:rPr>
          <w:sz w:val="26"/>
          <w:szCs w:val="26"/>
        </w:rPr>
        <w:t>г.Горбатов</w:t>
      </w:r>
      <w:proofErr w:type="spellEnd"/>
      <w:r w:rsidR="00B434CE" w:rsidRPr="00B434CE">
        <w:rPr>
          <w:sz w:val="26"/>
          <w:szCs w:val="26"/>
        </w:rPr>
        <w:t>.)</w:t>
      </w:r>
    </w:p>
    <w:p w:rsidR="00F27722" w:rsidRDefault="00F27722" w:rsidP="00BF2B7A">
      <w:pPr>
        <w:ind w:firstLine="720"/>
        <w:jc w:val="both"/>
        <w:rPr>
          <w:sz w:val="26"/>
          <w:szCs w:val="26"/>
        </w:rPr>
      </w:pPr>
    </w:p>
    <w:p w:rsidR="001A4434" w:rsidRDefault="001A4434" w:rsidP="00AD093B">
      <w:pPr>
        <w:pStyle w:val="ac"/>
        <w:spacing w:before="160" w:after="0"/>
        <w:ind w:left="0" w:firstLine="720"/>
        <w:jc w:val="center"/>
        <w:rPr>
          <w:b/>
          <w:sz w:val="26"/>
          <w:szCs w:val="26"/>
        </w:rPr>
      </w:pPr>
      <w:r w:rsidRPr="00F200F4">
        <w:rPr>
          <w:b/>
          <w:sz w:val="26"/>
          <w:szCs w:val="26"/>
        </w:rPr>
        <w:t>Удельный вес отраслей в общем объеме инвестиций в основной капитал по крупным и средним предприятиям, %</w:t>
      </w:r>
    </w:p>
    <w:p w:rsidR="00A95127" w:rsidRPr="008D16CC" w:rsidRDefault="00296A87" w:rsidP="008D16CC">
      <w:pPr>
        <w:pStyle w:val="ac"/>
        <w:spacing w:before="160"/>
        <w:ind w:left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t xml:space="preserve">      </w:t>
      </w:r>
      <w:r w:rsidR="008D16CC">
        <w:rPr>
          <w:b/>
          <w:noProof/>
          <w:sz w:val="26"/>
          <w:szCs w:val="26"/>
          <w:lang w:eastAsia="ru-RU"/>
        </w:rPr>
        <w:drawing>
          <wp:inline distT="0" distB="0" distL="0" distR="0" wp14:anchorId="7A538130">
            <wp:extent cx="6044565" cy="3124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81" cy="314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D9D" w:rsidRPr="00B434CE" w:rsidRDefault="00625D9D" w:rsidP="00625D9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25D9D">
        <w:rPr>
          <w:sz w:val="26"/>
          <w:szCs w:val="26"/>
        </w:rPr>
        <w:t xml:space="preserve"> </w:t>
      </w:r>
      <w:r w:rsidRPr="00B434CE">
        <w:rPr>
          <w:sz w:val="26"/>
          <w:szCs w:val="26"/>
          <w:lang w:eastAsia="ru-RU"/>
        </w:rPr>
        <w:t>Постановлением администрации Павловского м</w:t>
      </w:r>
      <w:r w:rsidR="00B434CE" w:rsidRPr="00B434CE">
        <w:rPr>
          <w:sz w:val="26"/>
          <w:szCs w:val="26"/>
          <w:lang w:eastAsia="ru-RU"/>
        </w:rPr>
        <w:t xml:space="preserve">униципального округа за № 1296 </w:t>
      </w:r>
      <w:r w:rsidRPr="00B434CE">
        <w:rPr>
          <w:sz w:val="26"/>
          <w:szCs w:val="26"/>
          <w:lang w:eastAsia="ru-RU"/>
        </w:rPr>
        <w:t xml:space="preserve">от 25 августа 2025г. утвержден Инвестиционный план Павловского муниципального округа. В результате реализации проектов Инвестплана в 2025 г. объем инвестиций за </w:t>
      </w:r>
      <w:r w:rsidRPr="00B434CE">
        <w:rPr>
          <w:sz w:val="26"/>
          <w:szCs w:val="26"/>
          <w:lang w:eastAsia="ru-RU"/>
        </w:rPr>
        <w:lastRenderedPageBreak/>
        <w:t>счет внебюджетных источников финансирования составил 8 419,15 млн. руб., создано 159 новых рабочих мест.</w:t>
      </w:r>
    </w:p>
    <w:p w:rsidR="00625D9D" w:rsidRPr="00625D9D" w:rsidRDefault="00625D9D" w:rsidP="00625D9D">
      <w:pPr>
        <w:jc w:val="both"/>
        <w:rPr>
          <w:iCs/>
          <w:sz w:val="26"/>
          <w:szCs w:val="26"/>
          <w:highlight w:val="yellow"/>
        </w:rPr>
      </w:pPr>
      <w:r w:rsidRPr="00625D9D">
        <w:rPr>
          <w:sz w:val="26"/>
          <w:szCs w:val="26"/>
          <w:highlight w:val="yellow"/>
        </w:rPr>
        <w:t xml:space="preserve">         </w:t>
      </w:r>
      <w:r w:rsidRPr="00625D9D">
        <w:rPr>
          <w:iCs/>
          <w:sz w:val="26"/>
          <w:szCs w:val="26"/>
          <w:highlight w:val="yellow"/>
        </w:rPr>
        <w:t xml:space="preserve"> </w:t>
      </w:r>
    </w:p>
    <w:p w:rsidR="00F36F16" w:rsidRPr="00A75295" w:rsidRDefault="00F36F16" w:rsidP="00AB42EF">
      <w:pPr>
        <w:spacing w:before="240" w:after="80"/>
        <w:ind w:firstLine="902"/>
        <w:jc w:val="both"/>
        <w:rPr>
          <w:b/>
          <w:i/>
          <w:color w:val="008000"/>
          <w:sz w:val="26"/>
          <w:szCs w:val="26"/>
          <w:u w:val="single"/>
        </w:rPr>
      </w:pPr>
      <w:r w:rsidRPr="00A75295">
        <w:rPr>
          <w:b/>
          <w:i/>
          <w:color w:val="008000"/>
          <w:sz w:val="26"/>
          <w:szCs w:val="26"/>
          <w:u w:val="single"/>
        </w:rPr>
        <w:t>Малое предпринимательство</w:t>
      </w:r>
    </w:p>
    <w:p w:rsidR="00DD559F" w:rsidRPr="005A4883" w:rsidRDefault="00DD559F" w:rsidP="007F1E01">
      <w:pPr>
        <w:ind w:firstLine="90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По состоянию на </w:t>
      </w:r>
      <w:r w:rsidR="004011D5" w:rsidRPr="005A4883">
        <w:rPr>
          <w:sz w:val="26"/>
          <w:szCs w:val="26"/>
        </w:rPr>
        <w:t>1 января 202</w:t>
      </w:r>
      <w:r w:rsidR="00E94309" w:rsidRPr="005A4883">
        <w:rPr>
          <w:sz w:val="26"/>
          <w:szCs w:val="26"/>
        </w:rPr>
        <w:t>6</w:t>
      </w:r>
      <w:r w:rsidRPr="005A4883">
        <w:rPr>
          <w:sz w:val="26"/>
          <w:szCs w:val="26"/>
        </w:rPr>
        <w:t xml:space="preserve"> года </w:t>
      </w:r>
      <w:r w:rsidR="00743EB9" w:rsidRPr="005A4883">
        <w:rPr>
          <w:sz w:val="26"/>
          <w:szCs w:val="26"/>
        </w:rPr>
        <w:t>на территории</w:t>
      </w:r>
      <w:r w:rsidRPr="005A4883">
        <w:rPr>
          <w:sz w:val="26"/>
          <w:szCs w:val="26"/>
        </w:rPr>
        <w:t xml:space="preserve"> </w:t>
      </w:r>
      <w:r w:rsidR="007F1E01" w:rsidRPr="005A4883">
        <w:rPr>
          <w:sz w:val="26"/>
          <w:szCs w:val="26"/>
          <w:lang w:eastAsia="en-US"/>
        </w:rPr>
        <w:t xml:space="preserve">осуществляли свою деятельность </w:t>
      </w:r>
      <w:r w:rsidR="00E94309" w:rsidRPr="005A4883">
        <w:rPr>
          <w:sz w:val="26"/>
          <w:szCs w:val="26"/>
          <w:lang w:eastAsia="en-US"/>
        </w:rPr>
        <w:t xml:space="preserve">3613 </w:t>
      </w:r>
      <w:r w:rsidR="00743EB9" w:rsidRPr="005A4883">
        <w:rPr>
          <w:sz w:val="26"/>
          <w:szCs w:val="26"/>
          <w:lang w:eastAsia="en-US"/>
        </w:rPr>
        <w:t>субъектов малого и среднего предпринимательства</w:t>
      </w:r>
      <w:r w:rsidRPr="005A4883">
        <w:rPr>
          <w:sz w:val="26"/>
          <w:szCs w:val="26"/>
        </w:rPr>
        <w:t xml:space="preserve">, в т.ч. </w:t>
      </w:r>
      <w:r w:rsidR="00E94309" w:rsidRPr="005A4883">
        <w:rPr>
          <w:sz w:val="26"/>
          <w:szCs w:val="26"/>
        </w:rPr>
        <w:t>13 средних предприятий, 1193</w:t>
      </w:r>
      <w:r w:rsidR="004D72B1" w:rsidRPr="005A4883">
        <w:rPr>
          <w:sz w:val="26"/>
          <w:szCs w:val="26"/>
        </w:rPr>
        <w:t xml:space="preserve"> </w:t>
      </w:r>
      <w:r w:rsidRPr="005A4883">
        <w:rPr>
          <w:sz w:val="26"/>
          <w:szCs w:val="26"/>
        </w:rPr>
        <w:t xml:space="preserve">малых предприятий и </w:t>
      </w:r>
      <w:r w:rsidR="00E94309" w:rsidRPr="005A4883">
        <w:rPr>
          <w:sz w:val="26"/>
          <w:szCs w:val="26"/>
        </w:rPr>
        <w:t>2407</w:t>
      </w:r>
      <w:r w:rsidRPr="005A4883">
        <w:rPr>
          <w:sz w:val="26"/>
          <w:szCs w:val="26"/>
        </w:rPr>
        <w:t xml:space="preserve"> </w:t>
      </w:r>
      <w:r w:rsidR="007F1E01" w:rsidRPr="005A4883">
        <w:rPr>
          <w:sz w:val="26"/>
          <w:szCs w:val="26"/>
        </w:rPr>
        <w:t>индивидуальных предпринимателей</w:t>
      </w:r>
      <w:r w:rsidRPr="005A4883">
        <w:rPr>
          <w:sz w:val="26"/>
          <w:szCs w:val="26"/>
        </w:rPr>
        <w:t>.</w:t>
      </w:r>
    </w:p>
    <w:p w:rsidR="00DD559F" w:rsidRPr="005A4883" w:rsidRDefault="00DD559F" w:rsidP="00EB7D65">
      <w:pPr>
        <w:overflowPunct w:val="0"/>
        <w:autoSpaceDE w:val="0"/>
        <w:autoSpaceDN w:val="0"/>
        <w:adjustRightInd w:val="0"/>
        <w:ind w:firstLine="900"/>
        <w:jc w:val="both"/>
        <w:textAlignment w:val="baseline"/>
        <w:rPr>
          <w:sz w:val="26"/>
          <w:szCs w:val="26"/>
        </w:rPr>
      </w:pPr>
      <w:r w:rsidRPr="005A4883">
        <w:rPr>
          <w:sz w:val="26"/>
          <w:szCs w:val="26"/>
        </w:rPr>
        <w:t xml:space="preserve">Основные виды деятельности малых предприятий: </w:t>
      </w:r>
    </w:p>
    <w:p w:rsidR="00274D23" w:rsidRPr="005A4883" w:rsidRDefault="00274D23" w:rsidP="00274D23">
      <w:pPr>
        <w:pStyle w:val="ac"/>
        <w:suppressAutoHyphens w:val="0"/>
        <w:spacing w:after="0"/>
        <w:ind w:left="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- </w:t>
      </w:r>
      <w:r w:rsidR="00DD559F" w:rsidRPr="005A4883">
        <w:rPr>
          <w:sz w:val="26"/>
          <w:szCs w:val="26"/>
        </w:rPr>
        <w:t>оптовая и розничная торговля, р</w:t>
      </w:r>
      <w:r w:rsidR="00500BAC" w:rsidRPr="005A4883">
        <w:rPr>
          <w:sz w:val="26"/>
          <w:szCs w:val="26"/>
        </w:rPr>
        <w:t>емонт автотранспортных средств</w:t>
      </w:r>
      <w:r w:rsidR="00DD559F" w:rsidRPr="005A4883">
        <w:rPr>
          <w:sz w:val="26"/>
          <w:szCs w:val="26"/>
        </w:rPr>
        <w:t xml:space="preserve">;  </w:t>
      </w:r>
    </w:p>
    <w:p w:rsidR="00DD559F" w:rsidRPr="005A4883" w:rsidRDefault="00274D23" w:rsidP="00274D23">
      <w:pPr>
        <w:pStyle w:val="ac"/>
        <w:suppressAutoHyphens w:val="0"/>
        <w:spacing w:after="0"/>
        <w:ind w:left="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- </w:t>
      </w:r>
      <w:r w:rsidR="00DD559F" w:rsidRPr="005A4883">
        <w:rPr>
          <w:sz w:val="26"/>
          <w:szCs w:val="26"/>
        </w:rPr>
        <w:t xml:space="preserve">обрабатывающие производства;  </w:t>
      </w:r>
    </w:p>
    <w:p w:rsidR="002D7FCF" w:rsidRPr="005A4883" w:rsidRDefault="0011556A" w:rsidP="0011556A">
      <w:pPr>
        <w:pStyle w:val="a4"/>
        <w:tabs>
          <w:tab w:val="left" w:pos="11360"/>
          <w:tab w:val="left" w:pos="11760"/>
        </w:tabs>
        <w:spacing w:after="0"/>
        <w:ind w:right="6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- </w:t>
      </w:r>
      <w:r w:rsidR="00DD559F" w:rsidRPr="005A4883">
        <w:rPr>
          <w:sz w:val="26"/>
          <w:szCs w:val="26"/>
        </w:rPr>
        <w:t>операции с недвижимым имуществом, аренда и предоставление услуг.</w:t>
      </w:r>
    </w:p>
    <w:p w:rsidR="00796F0E" w:rsidRPr="005A4883" w:rsidRDefault="00796F0E" w:rsidP="00EB7D65">
      <w:pPr>
        <w:pStyle w:val="a4"/>
        <w:tabs>
          <w:tab w:val="left" w:pos="11360"/>
          <w:tab w:val="left" w:pos="11760"/>
        </w:tabs>
        <w:spacing w:after="0"/>
        <w:ind w:right="6" w:firstLine="90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В </w:t>
      </w:r>
      <w:r w:rsidR="00806541" w:rsidRPr="005A4883">
        <w:rPr>
          <w:sz w:val="26"/>
          <w:szCs w:val="26"/>
        </w:rPr>
        <w:t>округе</w:t>
      </w:r>
      <w:r w:rsidRPr="005A4883">
        <w:rPr>
          <w:sz w:val="26"/>
          <w:szCs w:val="26"/>
        </w:rPr>
        <w:t xml:space="preserve"> </w:t>
      </w:r>
      <w:r w:rsidR="00E622BE" w:rsidRPr="005A4883">
        <w:rPr>
          <w:sz w:val="26"/>
          <w:szCs w:val="26"/>
        </w:rPr>
        <w:t>ведется</w:t>
      </w:r>
      <w:r w:rsidR="00686118" w:rsidRPr="005A4883">
        <w:rPr>
          <w:sz w:val="26"/>
          <w:szCs w:val="26"/>
        </w:rPr>
        <w:t xml:space="preserve"> реализация </w:t>
      </w:r>
      <w:r w:rsidRPr="005A4883">
        <w:rPr>
          <w:sz w:val="26"/>
          <w:szCs w:val="26"/>
        </w:rPr>
        <w:t>муниципальн</w:t>
      </w:r>
      <w:r w:rsidR="00686118" w:rsidRPr="005A4883">
        <w:rPr>
          <w:sz w:val="26"/>
          <w:szCs w:val="26"/>
        </w:rPr>
        <w:t>ой</w:t>
      </w:r>
      <w:r w:rsidRPr="005A4883">
        <w:rPr>
          <w:sz w:val="26"/>
          <w:szCs w:val="26"/>
        </w:rPr>
        <w:t xml:space="preserve"> программ</w:t>
      </w:r>
      <w:r w:rsidR="00686118" w:rsidRPr="005A4883">
        <w:rPr>
          <w:sz w:val="26"/>
          <w:szCs w:val="26"/>
        </w:rPr>
        <w:t>ы</w:t>
      </w:r>
      <w:r w:rsidR="000A68BE" w:rsidRPr="005A4883">
        <w:rPr>
          <w:sz w:val="26"/>
          <w:szCs w:val="26"/>
        </w:rPr>
        <w:t xml:space="preserve"> «</w:t>
      </w:r>
      <w:r w:rsidRPr="005A4883">
        <w:rPr>
          <w:sz w:val="26"/>
          <w:szCs w:val="26"/>
        </w:rPr>
        <w:t>Развитие</w:t>
      </w:r>
      <w:r w:rsidR="00EB094C" w:rsidRPr="005A4883">
        <w:rPr>
          <w:sz w:val="26"/>
          <w:szCs w:val="26"/>
        </w:rPr>
        <w:t xml:space="preserve"> малого и среднего</w:t>
      </w:r>
      <w:r w:rsidRPr="005A4883">
        <w:rPr>
          <w:sz w:val="26"/>
          <w:szCs w:val="26"/>
        </w:rPr>
        <w:t xml:space="preserve"> предпринимательства в Павловском муниципальном </w:t>
      </w:r>
      <w:r w:rsidR="005536C6" w:rsidRPr="005A4883">
        <w:rPr>
          <w:sz w:val="26"/>
          <w:szCs w:val="26"/>
        </w:rPr>
        <w:t>округе</w:t>
      </w:r>
      <w:r w:rsidR="000A68BE" w:rsidRPr="005A4883">
        <w:rPr>
          <w:sz w:val="26"/>
          <w:szCs w:val="26"/>
        </w:rPr>
        <w:t>»</w:t>
      </w:r>
      <w:r w:rsidRPr="005A4883">
        <w:rPr>
          <w:sz w:val="26"/>
          <w:szCs w:val="26"/>
        </w:rPr>
        <w:t>.</w:t>
      </w:r>
    </w:p>
    <w:p w:rsidR="00F36F16" w:rsidRDefault="00E21188" w:rsidP="00EB7D65">
      <w:pPr>
        <w:ind w:firstLine="90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По </w:t>
      </w:r>
      <w:r w:rsidR="009C430C" w:rsidRPr="005A4883">
        <w:rPr>
          <w:sz w:val="26"/>
          <w:szCs w:val="26"/>
        </w:rPr>
        <w:t xml:space="preserve">итогам </w:t>
      </w:r>
      <w:r w:rsidR="00500BAC" w:rsidRPr="005A4883">
        <w:rPr>
          <w:sz w:val="26"/>
          <w:szCs w:val="26"/>
        </w:rPr>
        <w:t>202</w:t>
      </w:r>
      <w:r w:rsidR="00E94309" w:rsidRPr="005A4883">
        <w:rPr>
          <w:sz w:val="26"/>
          <w:szCs w:val="26"/>
        </w:rPr>
        <w:t>5</w:t>
      </w:r>
      <w:r w:rsidRPr="005A4883">
        <w:rPr>
          <w:sz w:val="26"/>
          <w:szCs w:val="26"/>
        </w:rPr>
        <w:t xml:space="preserve">г. обследована деятельность </w:t>
      </w:r>
      <w:r w:rsidR="003C72C5" w:rsidRPr="005A4883">
        <w:rPr>
          <w:sz w:val="26"/>
          <w:szCs w:val="26"/>
        </w:rPr>
        <w:t>211</w:t>
      </w:r>
      <w:r w:rsidR="001E4994" w:rsidRPr="005A4883">
        <w:rPr>
          <w:sz w:val="26"/>
          <w:szCs w:val="26"/>
        </w:rPr>
        <w:t xml:space="preserve"> </w:t>
      </w:r>
      <w:r w:rsidRPr="005A4883">
        <w:rPr>
          <w:sz w:val="26"/>
          <w:szCs w:val="26"/>
        </w:rPr>
        <w:t>мал</w:t>
      </w:r>
      <w:r w:rsidR="00D555A3" w:rsidRPr="005A4883">
        <w:rPr>
          <w:sz w:val="26"/>
          <w:szCs w:val="26"/>
        </w:rPr>
        <w:t>ых</w:t>
      </w:r>
      <w:r w:rsidRPr="005A4883">
        <w:rPr>
          <w:sz w:val="26"/>
          <w:szCs w:val="26"/>
        </w:rPr>
        <w:t xml:space="preserve"> предприяти</w:t>
      </w:r>
      <w:r w:rsidR="00D555A3" w:rsidRPr="005A4883">
        <w:rPr>
          <w:sz w:val="26"/>
          <w:szCs w:val="26"/>
        </w:rPr>
        <w:t>й</w:t>
      </w:r>
      <w:r w:rsidRPr="005A4883">
        <w:rPr>
          <w:sz w:val="26"/>
          <w:szCs w:val="26"/>
        </w:rPr>
        <w:t xml:space="preserve">, численность работников </w:t>
      </w:r>
      <w:r w:rsidR="00BD51F4" w:rsidRPr="005A4883">
        <w:rPr>
          <w:sz w:val="26"/>
          <w:szCs w:val="26"/>
        </w:rPr>
        <w:t xml:space="preserve">в которых составляет </w:t>
      </w:r>
      <w:r w:rsidR="003C72C5" w:rsidRPr="005A4883">
        <w:rPr>
          <w:sz w:val="26"/>
          <w:szCs w:val="26"/>
        </w:rPr>
        <w:t>3575</w:t>
      </w:r>
      <w:r w:rsidR="00BD51F4" w:rsidRPr="005A4883">
        <w:rPr>
          <w:sz w:val="26"/>
          <w:szCs w:val="26"/>
        </w:rPr>
        <w:t xml:space="preserve"> чел. Среди данных предприятий о</w:t>
      </w:r>
      <w:r w:rsidRPr="005A4883">
        <w:rPr>
          <w:sz w:val="26"/>
          <w:szCs w:val="26"/>
        </w:rPr>
        <w:t>сновное число осуществляет свою деятельность</w:t>
      </w:r>
      <w:r w:rsidR="003C72C5" w:rsidRPr="005A4883">
        <w:rPr>
          <w:sz w:val="26"/>
          <w:szCs w:val="26"/>
        </w:rPr>
        <w:t xml:space="preserve"> в торговле оптовой и розничной, ремонте автотранспортных средств и мотоциклов – 64 единицы (30,3%); </w:t>
      </w:r>
      <w:r w:rsidR="000D522D" w:rsidRPr="005A4883">
        <w:rPr>
          <w:sz w:val="26"/>
          <w:szCs w:val="26"/>
        </w:rPr>
        <w:t xml:space="preserve">в обрабатывающих производствах – </w:t>
      </w:r>
      <w:r w:rsidR="003C72C5" w:rsidRPr="005A4883">
        <w:rPr>
          <w:sz w:val="26"/>
          <w:szCs w:val="26"/>
        </w:rPr>
        <w:t>60 единиц (28,4%)</w:t>
      </w:r>
      <w:r w:rsidRPr="005A4883">
        <w:rPr>
          <w:sz w:val="26"/>
          <w:szCs w:val="26"/>
        </w:rPr>
        <w:t>;</w:t>
      </w:r>
      <w:r w:rsidR="0086677C" w:rsidRPr="005A4883">
        <w:rPr>
          <w:sz w:val="26"/>
          <w:szCs w:val="26"/>
        </w:rPr>
        <w:t xml:space="preserve"> </w:t>
      </w:r>
      <w:r w:rsidR="00A75295" w:rsidRPr="005A4883">
        <w:rPr>
          <w:sz w:val="26"/>
          <w:szCs w:val="26"/>
        </w:rPr>
        <w:t xml:space="preserve">в деятельности по </w:t>
      </w:r>
      <w:r w:rsidRPr="005A4883">
        <w:rPr>
          <w:sz w:val="26"/>
          <w:szCs w:val="26"/>
        </w:rPr>
        <w:t>операция</w:t>
      </w:r>
      <w:r w:rsidR="00A75295" w:rsidRPr="005A4883">
        <w:rPr>
          <w:sz w:val="26"/>
          <w:szCs w:val="26"/>
        </w:rPr>
        <w:t>м</w:t>
      </w:r>
      <w:r w:rsidRPr="005A4883">
        <w:rPr>
          <w:sz w:val="26"/>
          <w:szCs w:val="26"/>
        </w:rPr>
        <w:t xml:space="preserve"> с недвижимым имуществом</w:t>
      </w:r>
      <w:r w:rsidR="00A75295" w:rsidRPr="005A4883">
        <w:rPr>
          <w:sz w:val="26"/>
          <w:szCs w:val="26"/>
        </w:rPr>
        <w:t xml:space="preserve"> </w:t>
      </w:r>
      <w:r w:rsidR="00313B16" w:rsidRPr="005A4883">
        <w:rPr>
          <w:sz w:val="26"/>
          <w:szCs w:val="26"/>
        </w:rPr>
        <w:t>–</w:t>
      </w:r>
      <w:r w:rsidR="0086677C" w:rsidRPr="005A4883">
        <w:rPr>
          <w:sz w:val="26"/>
          <w:szCs w:val="26"/>
        </w:rPr>
        <w:t xml:space="preserve"> </w:t>
      </w:r>
      <w:r w:rsidR="003C72C5" w:rsidRPr="005A4883">
        <w:rPr>
          <w:sz w:val="26"/>
          <w:szCs w:val="26"/>
        </w:rPr>
        <w:t>26 единиц (12,3%)</w:t>
      </w:r>
      <w:r w:rsidR="0086677C" w:rsidRPr="005A4883">
        <w:rPr>
          <w:sz w:val="26"/>
          <w:szCs w:val="26"/>
        </w:rPr>
        <w:t xml:space="preserve"> и др</w:t>
      </w:r>
      <w:r w:rsidRPr="005A4883">
        <w:rPr>
          <w:sz w:val="26"/>
          <w:szCs w:val="26"/>
        </w:rPr>
        <w:t>.</w:t>
      </w:r>
    </w:p>
    <w:p w:rsidR="0005148E" w:rsidRPr="00A75295" w:rsidRDefault="0005148E" w:rsidP="0005148E">
      <w:pPr>
        <w:spacing w:before="160"/>
        <w:ind w:firstLine="720"/>
        <w:jc w:val="center"/>
        <w:rPr>
          <w:b/>
          <w:sz w:val="26"/>
          <w:szCs w:val="26"/>
        </w:rPr>
      </w:pPr>
      <w:r w:rsidRPr="00A75295">
        <w:rPr>
          <w:b/>
          <w:sz w:val="26"/>
          <w:szCs w:val="26"/>
        </w:rPr>
        <w:t xml:space="preserve">Распределение малых предприятий по видам экономической </w:t>
      </w:r>
    </w:p>
    <w:p w:rsidR="006B5883" w:rsidRDefault="0005148E" w:rsidP="0005148E">
      <w:pPr>
        <w:ind w:firstLine="720"/>
        <w:jc w:val="center"/>
        <w:rPr>
          <w:b/>
          <w:sz w:val="26"/>
          <w:szCs w:val="26"/>
        </w:rPr>
      </w:pPr>
      <w:r w:rsidRPr="00A75295">
        <w:rPr>
          <w:b/>
          <w:sz w:val="26"/>
          <w:szCs w:val="26"/>
        </w:rPr>
        <w:t>деятельности в % к общему количеству</w:t>
      </w:r>
    </w:p>
    <w:p w:rsidR="0005148E" w:rsidRPr="00470BDB" w:rsidRDefault="006B5883" w:rsidP="0005148E">
      <w:pPr>
        <w:ind w:firstLine="720"/>
        <w:jc w:val="center"/>
        <w:rPr>
          <w:i/>
        </w:rPr>
      </w:pPr>
      <w:r w:rsidRPr="00470BDB">
        <w:rPr>
          <w:b/>
          <w:i/>
          <w:sz w:val="26"/>
          <w:szCs w:val="26"/>
        </w:rPr>
        <w:t>(обследованны</w:t>
      </w:r>
      <w:r w:rsidR="00B2764D">
        <w:rPr>
          <w:b/>
          <w:i/>
          <w:sz w:val="26"/>
          <w:szCs w:val="26"/>
        </w:rPr>
        <w:t>е</w:t>
      </w:r>
      <w:r w:rsidRPr="00470BDB">
        <w:rPr>
          <w:b/>
          <w:i/>
          <w:sz w:val="26"/>
          <w:szCs w:val="26"/>
        </w:rPr>
        <w:t xml:space="preserve"> предприяти</w:t>
      </w:r>
      <w:r w:rsidR="00B2764D">
        <w:rPr>
          <w:b/>
          <w:i/>
          <w:sz w:val="26"/>
          <w:szCs w:val="26"/>
        </w:rPr>
        <w:t>я</w:t>
      </w:r>
      <w:r w:rsidRPr="00470BDB">
        <w:rPr>
          <w:b/>
          <w:i/>
          <w:sz w:val="26"/>
          <w:szCs w:val="26"/>
        </w:rPr>
        <w:t>)</w:t>
      </w:r>
    </w:p>
    <w:p w:rsidR="000604AE" w:rsidRDefault="003C72C5" w:rsidP="00F504F3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0DD63301">
            <wp:extent cx="5431790" cy="2752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0663" w:rsidRPr="005A4883" w:rsidRDefault="00DE0663" w:rsidP="00DE0663">
      <w:pPr>
        <w:ind w:firstLine="90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Оборот учтённых малых и </w:t>
      </w:r>
      <w:proofErr w:type="spellStart"/>
      <w:r w:rsidRPr="005A4883">
        <w:rPr>
          <w:sz w:val="26"/>
          <w:szCs w:val="26"/>
        </w:rPr>
        <w:t>микропредприятий</w:t>
      </w:r>
      <w:proofErr w:type="spellEnd"/>
      <w:r w:rsidRPr="005A4883">
        <w:rPr>
          <w:sz w:val="26"/>
          <w:szCs w:val="26"/>
        </w:rPr>
        <w:t xml:space="preserve"> округа за январь-декабрь 2025 года составил в действующих ценах 19</w:t>
      </w:r>
      <w:r w:rsidR="005A4883" w:rsidRPr="005A4883">
        <w:rPr>
          <w:sz w:val="26"/>
          <w:szCs w:val="26"/>
        </w:rPr>
        <w:t xml:space="preserve"> </w:t>
      </w:r>
      <w:r w:rsidRPr="005A4883">
        <w:rPr>
          <w:sz w:val="26"/>
          <w:szCs w:val="26"/>
        </w:rPr>
        <w:t xml:space="preserve">134 млн. рублей или 124% к соответствующему периоду прошлого года. </w:t>
      </w:r>
    </w:p>
    <w:p w:rsidR="00DE0663" w:rsidRPr="005A4883" w:rsidRDefault="00DE0663" w:rsidP="00DE0663">
      <w:pPr>
        <w:ind w:firstLine="90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>Продажа товаров несобственного производства за январь-декабрь 2025 года составила 4</w:t>
      </w:r>
      <w:r w:rsidR="005A4883" w:rsidRPr="005A4883">
        <w:rPr>
          <w:sz w:val="26"/>
          <w:szCs w:val="26"/>
        </w:rPr>
        <w:t> </w:t>
      </w:r>
      <w:r w:rsidRPr="005A4883">
        <w:rPr>
          <w:sz w:val="26"/>
          <w:szCs w:val="26"/>
        </w:rPr>
        <w:t>627</w:t>
      </w:r>
      <w:r w:rsidR="005A4883" w:rsidRPr="005A4883">
        <w:rPr>
          <w:sz w:val="26"/>
          <w:szCs w:val="26"/>
        </w:rPr>
        <w:t>,</w:t>
      </w:r>
      <w:r w:rsidRPr="005A4883">
        <w:rPr>
          <w:sz w:val="26"/>
          <w:szCs w:val="26"/>
        </w:rPr>
        <w:t xml:space="preserve"> </w:t>
      </w:r>
      <w:r w:rsidR="005A4883" w:rsidRPr="005A4883">
        <w:rPr>
          <w:sz w:val="26"/>
          <w:szCs w:val="26"/>
        </w:rPr>
        <w:t>8</w:t>
      </w:r>
      <w:r w:rsidRPr="005A4883">
        <w:rPr>
          <w:sz w:val="26"/>
          <w:szCs w:val="26"/>
        </w:rPr>
        <w:t xml:space="preserve"> </w:t>
      </w:r>
      <w:r w:rsidR="005A4883" w:rsidRPr="005A4883">
        <w:rPr>
          <w:sz w:val="26"/>
          <w:szCs w:val="26"/>
        </w:rPr>
        <w:t>млн</w:t>
      </w:r>
      <w:r w:rsidRPr="005A4883">
        <w:rPr>
          <w:sz w:val="26"/>
          <w:szCs w:val="26"/>
        </w:rPr>
        <w:t xml:space="preserve">. рублей (103,6% к соответствующему периоду прошлого года). В общей сумме продаж товаров несобственного производства 51% приходится на предприятия торговли оптовой и розничной, ремонт автотранспортных средств и </w:t>
      </w:r>
      <w:proofErr w:type="spellStart"/>
      <w:r w:rsidRPr="005A4883">
        <w:rPr>
          <w:sz w:val="26"/>
          <w:szCs w:val="26"/>
        </w:rPr>
        <w:t>мото</w:t>
      </w:r>
      <w:proofErr w:type="spellEnd"/>
      <w:r w:rsidRPr="005A4883">
        <w:rPr>
          <w:sz w:val="26"/>
          <w:szCs w:val="26"/>
        </w:rPr>
        <w:t>. Доля малых предприятий обрабатывающих производств составляет 43,5%.</w:t>
      </w:r>
    </w:p>
    <w:p w:rsidR="00DE0663" w:rsidRPr="005A4883" w:rsidRDefault="00DE0663" w:rsidP="00DE0663">
      <w:pPr>
        <w:ind w:firstLine="90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Объём отгруженных товаров собственного производства в действующих ценах, а также работ и услуг, выполненных собственными силами, учтённых малых и </w:t>
      </w:r>
      <w:proofErr w:type="spellStart"/>
      <w:r w:rsidRPr="005A4883">
        <w:rPr>
          <w:sz w:val="26"/>
          <w:szCs w:val="26"/>
        </w:rPr>
        <w:t>микропредприятий</w:t>
      </w:r>
      <w:proofErr w:type="spellEnd"/>
      <w:r w:rsidRPr="005A4883">
        <w:rPr>
          <w:sz w:val="26"/>
          <w:szCs w:val="26"/>
        </w:rPr>
        <w:t xml:space="preserve"> округа за январь-декабрь 2025 года составил в действующих ценах </w:t>
      </w:r>
      <w:r w:rsidR="005A4883" w:rsidRPr="005A4883">
        <w:rPr>
          <w:sz w:val="26"/>
          <w:szCs w:val="26"/>
        </w:rPr>
        <w:t xml:space="preserve">  </w:t>
      </w:r>
      <w:r w:rsidRPr="005A4883">
        <w:rPr>
          <w:sz w:val="26"/>
          <w:szCs w:val="26"/>
        </w:rPr>
        <w:lastRenderedPageBreak/>
        <w:t>14</w:t>
      </w:r>
      <w:r w:rsidR="005A4883" w:rsidRPr="005A4883">
        <w:rPr>
          <w:sz w:val="26"/>
          <w:szCs w:val="26"/>
        </w:rPr>
        <w:t xml:space="preserve"> </w:t>
      </w:r>
      <w:r w:rsidRPr="005A4883">
        <w:rPr>
          <w:sz w:val="26"/>
          <w:szCs w:val="26"/>
        </w:rPr>
        <w:t>507 млн. рублей или 132,4% к соответствующему периоду прошлого года, из них 55,8% выполнено работ и услуг предприятиями обрабатывающих производств.</w:t>
      </w:r>
    </w:p>
    <w:p w:rsidR="00DE0663" w:rsidRPr="005A4883" w:rsidRDefault="00DE0663" w:rsidP="00DE0663">
      <w:pPr>
        <w:ind w:firstLine="90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>За январь-декабрь 2025 года малыми предприятиями было оказано платных услуг населению на сумму 1</w:t>
      </w:r>
      <w:r w:rsidR="005A4883" w:rsidRPr="005A4883">
        <w:rPr>
          <w:sz w:val="26"/>
          <w:szCs w:val="26"/>
        </w:rPr>
        <w:t> </w:t>
      </w:r>
      <w:r w:rsidRPr="005A4883">
        <w:rPr>
          <w:sz w:val="26"/>
          <w:szCs w:val="26"/>
        </w:rPr>
        <w:t>217</w:t>
      </w:r>
      <w:r w:rsidR="005A4883" w:rsidRPr="005A4883">
        <w:rPr>
          <w:sz w:val="26"/>
          <w:szCs w:val="26"/>
        </w:rPr>
        <w:t>,</w:t>
      </w:r>
      <w:r w:rsidRPr="005A4883">
        <w:rPr>
          <w:sz w:val="26"/>
          <w:szCs w:val="26"/>
        </w:rPr>
        <w:t xml:space="preserve">7 </w:t>
      </w:r>
      <w:proofErr w:type="spellStart"/>
      <w:proofErr w:type="gramStart"/>
      <w:r w:rsidR="005A4883" w:rsidRPr="005A4883">
        <w:rPr>
          <w:sz w:val="26"/>
          <w:szCs w:val="26"/>
        </w:rPr>
        <w:t>млн</w:t>
      </w:r>
      <w:r w:rsidRPr="005A4883">
        <w:rPr>
          <w:sz w:val="26"/>
          <w:szCs w:val="26"/>
        </w:rPr>
        <w:t>.рублей</w:t>
      </w:r>
      <w:proofErr w:type="spellEnd"/>
      <w:proofErr w:type="gramEnd"/>
      <w:r w:rsidRPr="005A4883">
        <w:rPr>
          <w:sz w:val="26"/>
          <w:szCs w:val="26"/>
        </w:rPr>
        <w:t>. Основной объём платных услуг оказан в области деятельности по операциям с недвижимым имуществом.</w:t>
      </w:r>
    </w:p>
    <w:p w:rsidR="00AE7598" w:rsidRPr="005A4883" w:rsidRDefault="00F63DF4" w:rsidP="00EB7D65">
      <w:pPr>
        <w:ind w:firstLine="900"/>
        <w:jc w:val="both"/>
        <w:rPr>
          <w:sz w:val="26"/>
          <w:szCs w:val="26"/>
        </w:rPr>
      </w:pPr>
      <w:r w:rsidRPr="005A4883">
        <w:rPr>
          <w:sz w:val="26"/>
          <w:szCs w:val="26"/>
        </w:rPr>
        <w:t xml:space="preserve">Среднемесячная </w:t>
      </w:r>
      <w:r w:rsidR="00077F41" w:rsidRPr="005A4883">
        <w:rPr>
          <w:sz w:val="26"/>
          <w:szCs w:val="26"/>
        </w:rPr>
        <w:t>заработная плата</w:t>
      </w:r>
      <w:r w:rsidR="002F62CA" w:rsidRPr="005A4883">
        <w:rPr>
          <w:sz w:val="26"/>
          <w:szCs w:val="26"/>
        </w:rPr>
        <w:t xml:space="preserve"> по обследуемым </w:t>
      </w:r>
      <w:r w:rsidR="00077F41" w:rsidRPr="005A4883">
        <w:rPr>
          <w:sz w:val="26"/>
          <w:szCs w:val="26"/>
        </w:rPr>
        <w:t>предприяти</w:t>
      </w:r>
      <w:r w:rsidR="002F62CA" w:rsidRPr="005A4883">
        <w:rPr>
          <w:sz w:val="26"/>
          <w:szCs w:val="26"/>
        </w:rPr>
        <w:t>ям</w:t>
      </w:r>
      <w:r w:rsidR="00077F41" w:rsidRPr="005A4883">
        <w:rPr>
          <w:sz w:val="26"/>
          <w:szCs w:val="26"/>
        </w:rPr>
        <w:t xml:space="preserve"> и организаци</w:t>
      </w:r>
      <w:r w:rsidR="002F62CA" w:rsidRPr="005A4883">
        <w:rPr>
          <w:sz w:val="26"/>
          <w:szCs w:val="26"/>
        </w:rPr>
        <w:t>ям</w:t>
      </w:r>
      <w:r w:rsidRPr="005A4883">
        <w:rPr>
          <w:sz w:val="26"/>
          <w:szCs w:val="26"/>
        </w:rPr>
        <w:t xml:space="preserve"> малого биз</w:t>
      </w:r>
      <w:r w:rsidR="00077F41" w:rsidRPr="005A4883">
        <w:rPr>
          <w:sz w:val="26"/>
          <w:szCs w:val="26"/>
        </w:rPr>
        <w:t xml:space="preserve">неса </w:t>
      </w:r>
      <w:r w:rsidR="00366460" w:rsidRPr="005A4883">
        <w:rPr>
          <w:sz w:val="26"/>
          <w:szCs w:val="26"/>
        </w:rPr>
        <w:t>в 20</w:t>
      </w:r>
      <w:r w:rsidR="00014766" w:rsidRPr="005A4883">
        <w:rPr>
          <w:sz w:val="26"/>
          <w:szCs w:val="26"/>
        </w:rPr>
        <w:t>2</w:t>
      </w:r>
      <w:r w:rsidR="00DE0663" w:rsidRPr="005A4883">
        <w:rPr>
          <w:sz w:val="26"/>
          <w:szCs w:val="26"/>
        </w:rPr>
        <w:t>5</w:t>
      </w:r>
      <w:r w:rsidR="00366460" w:rsidRPr="005A4883">
        <w:rPr>
          <w:sz w:val="26"/>
          <w:szCs w:val="26"/>
        </w:rPr>
        <w:t xml:space="preserve"> году</w:t>
      </w:r>
      <w:r w:rsidR="009F46F6" w:rsidRPr="005A4883">
        <w:rPr>
          <w:sz w:val="26"/>
          <w:szCs w:val="26"/>
        </w:rPr>
        <w:t xml:space="preserve"> составила </w:t>
      </w:r>
      <w:r w:rsidR="00DE0663" w:rsidRPr="005A4883">
        <w:rPr>
          <w:sz w:val="26"/>
          <w:szCs w:val="26"/>
        </w:rPr>
        <w:t>62</w:t>
      </w:r>
      <w:r w:rsidR="005A4883" w:rsidRPr="005A4883">
        <w:rPr>
          <w:sz w:val="26"/>
          <w:szCs w:val="26"/>
        </w:rPr>
        <w:t xml:space="preserve"> </w:t>
      </w:r>
      <w:r w:rsidR="00DE0663" w:rsidRPr="005A4883">
        <w:rPr>
          <w:sz w:val="26"/>
          <w:szCs w:val="26"/>
        </w:rPr>
        <w:t>409</w:t>
      </w:r>
      <w:r w:rsidR="00366460" w:rsidRPr="005A4883">
        <w:rPr>
          <w:sz w:val="26"/>
          <w:szCs w:val="26"/>
        </w:rPr>
        <w:t xml:space="preserve"> </w:t>
      </w:r>
      <w:r w:rsidR="009F46F6" w:rsidRPr="005A4883">
        <w:rPr>
          <w:sz w:val="26"/>
          <w:szCs w:val="26"/>
        </w:rPr>
        <w:t>руб.</w:t>
      </w:r>
      <w:r w:rsidR="00596668" w:rsidRPr="005A4883">
        <w:rPr>
          <w:sz w:val="26"/>
          <w:szCs w:val="26"/>
        </w:rPr>
        <w:t xml:space="preserve"> – </w:t>
      </w:r>
      <w:r w:rsidR="00DE0663" w:rsidRPr="005A4883">
        <w:rPr>
          <w:sz w:val="26"/>
          <w:szCs w:val="26"/>
        </w:rPr>
        <w:t>104,8</w:t>
      </w:r>
      <w:r w:rsidR="00596668" w:rsidRPr="005A4883">
        <w:rPr>
          <w:sz w:val="26"/>
          <w:szCs w:val="26"/>
        </w:rPr>
        <w:t xml:space="preserve">% к </w:t>
      </w:r>
      <w:r w:rsidR="00366460" w:rsidRPr="005A4883">
        <w:rPr>
          <w:sz w:val="26"/>
          <w:szCs w:val="26"/>
        </w:rPr>
        <w:t>20</w:t>
      </w:r>
      <w:r w:rsidR="00D66033" w:rsidRPr="005A4883">
        <w:rPr>
          <w:sz w:val="26"/>
          <w:szCs w:val="26"/>
        </w:rPr>
        <w:t>2</w:t>
      </w:r>
      <w:r w:rsidR="00DE0663" w:rsidRPr="005A4883">
        <w:rPr>
          <w:sz w:val="26"/>
          <w:szCs w:val="26"/>
        </w:rPr>
        <w:t>4</w:t>
      </w:r>
      <w:r w:rsidR="00C76E8C" w:rsidRPr="005A4883">
        <w:rPr>
          <w:sz w:val="26"/>
          <w:szCs w:val="26"/>
        </w:rPr>
        <w:t xml:space="preserve"> </w:t>
      </w:r>
      <w:r w:rsidR="00366460" w:rsidRPr="005A4883">
        <w:rPr>
          <w:sz w:val="26"/>
          <w:szCs w:val="26"/>
        </w:rPr>
        <w:t>г.</w:t>
      </w:r>
    </w:p>
    <w:p w:rsidR="000307C7" w:rsidRPr="005A4883" w:rsidRDefault="00586CD1" w:rsidP="000307C7">
      <w:pPr>
        <w:spacing w:before="160"/>
        <w:ind w:firstLine="902"/>
        <w:jc w:val="both"/>
        <w:rPr>
          <w:sz w:val="26"/>
          <w:szCs w:val="26"/>
        </w:rPr>
      </w:pPr>
      <w:r w:rsidRPr="005A4883">
        <w:rPr>
          <w:sz w:val="26"/>
          <w:szCs w:val="26"/>
        </w:rPr>
        <w:t>Численность самозанятых граждан, зафиксировавших свой статус и применяющих специальный налоговый режим «Налог на профессиональный доход», за 202</w:t>
      </w:r>
      <w:r w:rsidR="00DE0663" w:rsidRPr="005A4883">
        <w:rPr>
          <w:sz w:val="26"/>
          <w:szCs w:val="26"/>
        </w:rPr>
        <w:t>5</w:t>
      </w:r>
      <w:r w:rsidRPr="005A4883">
        <w:rPr>
          <w:sz w:val="26"/>
          <w:szCs w:val="26"/>
        </w:rPr>
        <w:t xml:space="preserve"> год выросла на </w:t>
      </w:r>
      <w:r w:rsidR="00DE0663" w:rsidRPr="005A4883">
        <w:rPr>
          <w:sz w:val="26"/>
          <w:szCs w:val="26"/>
        </w:rPr>
        <w:t>1518</w:t>
      </w:r>
      <w:r w:rsidRPr="005A4883">
        <w:rPr>
          <w:sz w:val="26"/>
          <w:szCs w:val="26"/>
        </w:rPr>
        <w:t xml:space="preserve"> чел. и на 01.01.202</w:t>
      </w:r>
      <w:r w:rsidR="00DE0663" w:rsidRPr="005A4883">
        <w:rPr>
          <w:sz w:val="26"/>
          <w:szCs w:val="26"/>
        </w:rPr>
        <w:t>6</w:t>
      </w:r>
      <w:r w:rsidRPr="005A4883">
        <w:rPr>
          <w:sz w:val="26"/>
          <w:szCs w:val="26"/>
        </w:rPr>
        <w:t xml:space="preserve"> составила </w:t>
      </w:r>
      <w:r w:rsidR="00DE0663" w:rsidRPr="005A4883">
        <w:rPr>
          <w:sz w:val="26"/>
          <w:szCs w:val="26"/>
        </w:rPr>
        <w:t>6543</w:t>
      </w:r>
      <w:r w:rsidR="000146F9" w:rsidRPr="005A4883">
        <w:rPr>
          <w:sz w:val="26"/>
          <w:szCs w:val="26"/>
        </w:rPr>
        <w:t xml:space="preserve"> </w:t>
      </w:r>
      <w:r w:rsidR="000307C7" w:rsidRPr="005A4883">
        <w:rPr>
          <w:sz w:val="26"/>
          <w:szCs w:val="26"/>
        </w:rPr>
        <w:t>чел.</w:t>
      </w:r>
    </w:p>
    <w:p w:rsidR="00FC715F" w:rsidRPr="001B4A0C" w:rsidRDefault="008F3488" w:rsidP="00110AD4">
      <w:pPr>
        <w:spacing w:before="240" w:after="80"/>
        <w:ind w:firstLine="902"/>
        <w:jc w:val="both"/>
        <w:rPr>
          <w:b/>
          <w:i/>
          <w:color w:val="008000"/>
          <w:sz w:val="26"/>
          <w:szCs w:val="26"/>
          <w:u w:val="single"/>
        </w:rPr>
      </w:pPr>
      <w:r w:rsidRPr="005A4883">
        <w:rPr>
          <w:b/>
          <w:i/>
          <w:color w:val="008000"/>
          <w:sz w:val="26"/>
          <w:szCs w:val="26"/>
          <w:u w:val="single"/>
        </w:rPr>
        <w:t>Жи</w:t>
      </w:r>
      <w:r w:rsidRPr="001B4A0C">
        <w:rPr>
          <w:b/>
          <w:i/>
          <w:color w:val="008000"/>
          <w:sz w:val="26"/>
          <w:szCs w:val="26"/>
          <w:u w:val="single"/>
        </w:rPr>
        <w:t>лищное строительство</w:t>
      </w:r>
    </w:p>
    <w:p w:rsidR="008B4FEE" w:rsidRPr="00EC5D72" w:rsidRDefault="00532CBD" w:rsidP="00EB7D65">
      <w:pPr>
        <w:ind w:firstLine="720"/>
        <w:jc w:val="both"/>
        <w:rPr>
          <w:sz w:val="26"/>
          <w:szCs w:val="26"/>
        </w:rPr>
      </w:pPr>
      <w:r w:rsidRPr="00EC5D72">
        <w:rPr>
          <w:sz w:val="26"/>
          <w:szCs w:val="26"/>
        </w:rPr>
        <w:t xml:space="preserve">На </w:t>
      </w:r>
      <w:r w:rsidR="00201148" w:rsidRPr="00EC5D72">
        <w:rPr>
          <w:sz w:val="26"/>
          <w:szCs w:val="26"/>
        </w:rPr>
        <w:t xml:space="preserve">1 января </w:t>
      </w:r>
      <w:r w:rsidRPr="00EC5D72">
        <w:rPr>
          <w:sz w:val="26"/>
          <w:szCs w:val="26"/>
        </w:rPr>
        <w:t>20</w:t>
      </w:r>
      <w:r w:rsidR="00BF6227" w:rsidRPr="00EC5D72">
        <w:rPr>
          <w:sz w:val="26"/>
          <w:szCs w:val="26"/>
        </w:rPr>
        <w:t>2</w:t>
      </w:r>
      <w:r w:rsidR="00634578" w:rsidRPr="00EC5D72">
        <w:rPr>
          <w:sz w:val="26"/>
          <w:szCs w:val="26"/>
        </w:rPr>
        <w:t>6</w:t>
      </w:r>
      <w:r w:rsidR="00201148" w:rsidRPr="00EC5D72">
        <w:rPr>
          <w:sz w:val="26"/>
          <w:szCs w:val="26"/>
        </w:rPr>
        <w:t xml:space="preserve"> </w:t>
      </w:r>
      <w:r w:rsidR="008B4FEE" w:rsidRPr="00EC5D72">
        <w:rPr>
          <w:sz w:val="26"/>
          <w:szCs w:val="26"/>
        </w:rPr>
        <w:t xml:space="preserve">г. площадь жилфонда Павловского </w:t>
      </w:r>
      <w:r w:rsidR="00BF6227" w:rsidRPr="00EC5D72">
        <w:rPr>
          <w:sz w:val="26"/>
          <w:szCs w:val="26"/>
        </w:rPr>
        <w:t>округа</w:t>
      </w:r>
      <w:r w:rsidR="008B4FEE" w:rsidRPr="00EC5D72">
        <w:rPr>
          <w:sz w:val="26"/>
          <w:szCs w:val="26"/>
        </w:rPr>
        <w:t xml:space="preserve"> составила </w:t>
      </w:r>
      <w:r w:rsidR="00634578" w:rsidRPr="00EC5D72">
        <w:rPr>
          <w:sz w:val="26"/>
          <w:szCs w:val="26"/>
        </w:rPr>
        <w:t>2611,01</w:t>
      </w:r>
      <w:r w:rsidR="008B4FEE" w:rsidRPr="00EC5D72">
        <w:rPr>
          <w:sz w:val="26"/>
          <w:szCs w:val="26"/>
        </w:rPr>
        <w:t xml:space="preserve"> тыс. кв.</w:t>
      </w:r>
      <w:r w:rsidR="00FC765F" w:rsidRPr="00EC5D72">
        <w:rPr>
          <w:sz w:val="26"/>
          <w:szCs w:val="26"/>
        </w:rPr>
        <w:t xml:space="preserve"> </w:t>
      </w:r>
      <w:r w:rsidR="008B4FEE" w:rsidRPr="00EC5D72">
        <w:rPr>
          <w:sz w:val="26"/>
          <w:szCs w:val="26"/>
        </w:rPr>
        <w:t xml:space="preserve">м., на одного жителя приходилось </w:t>
      </w:r>
      <w:r w:rsidR="00634578" w:rsidRPr="00EC5D72">
        <w:rPr>
          <w:sz w:val="26"/>
          <w:szCs w:val="26"/>
        </w:rPr>
        <w:t>28,7</w:t>
      </w:r>
      <w:r w:rsidR="008B4FEE" w:rsidRPr="00EC5D72">
        <w:rPr>
          <w:sz w:val="26"/>
          <w:szCs w:val="26"/>
        </w:rPr>
        <w:t xml:space="preserve"> кв.</w:t>
      </w:r>
      <w:r w:rsidR="00FC765F" w:rsidRPr="00EC5D72">
        <w:rPr>
          <w:sz w:val="26"/>
          <w:szCs w:val="26"/>
        </w:rPr>
        <w:t xml:space="preserve"> </w:t>
      </w:r>
      <w:r w:rsidR="008B4FEE" w:rsidRPr="00EC5D72">
        <w:rPr>
          <w:sz w:val="26"/>
          <w:szCs w:val="26"/>
        </w:rPr>
        <w:t>м.</w:t>
      </w:r>
    </w:p>
    <w:p w:rsidR="007F14C2" w:rsidRPr="00EC5D72" w:rsidRDefault="007F14C2" w:rsidP="00EB7D65">
      <w:pPr>
        <w:ind w:firstLine="720"/>
        <w:jc w:val="both"/>
        <w:rPr>
          <w:sz w:val="26"/>
          <w:szCs w:val="26"/>
        </w:rPr>
      </w:pPr>
      <w:r w:rsidRPr="00EC5D72">
        <w:rPr>
          <w:sz w:val="26"/>
          <w:szCs w:val="26"/>
        </w:rPr>
        <w:t>В отчетном году введено в эксплуатацию и</w:t>
      </w:r>
      <w:r w:rsidR="009B0F96" w:rsidRPr="00EC5D72">
        <w:rPr>
          <w:sz w:val="26"/>
          <w:szCs w:val="26"/>
        </w:rPr>
        <w:t xml:space="preserve">ндивидуального жилья площадью </w:t>
      </w:r>
      <w:r w:rsidR="00EC5D72" w:rsidRPr="00EC5D72">
        <w:rPr>
          <w:sz w:val="26"/>
          <w:szCs w:val="26"/>
        </w:rPr>
        <w:t xml:space="preserve">          </w:t>
      </w:r>
      <w:r w:rsidR="00BC6CC2" w:rsidRPr="00EC5D72">
        <w:rPr>
          <w:sz w:val="26"/>
          <w:szCs w:val="26"/>
        </w:rPr>
        <w:t>36</w:t>
      </w:r>
      <w:r w:rsidR="00EC5D72" w:rsidRPr="00EC5D72">
        <w:rPr>
          <w:sz w:val="26"/>
          <w:szCs w:val="26"/>
        </w:rPr>
        <w:t xml:space="preserve"> </w:t>
      </w:r>
      <w:r w:rsidR="00BC6CC2" w:rsidRPr="00EC5D72">
        <w:rPr>
          <w:sz w:val="26"/>
          <w:szCs w:val="26"/>
        </w:rPr>
        <w:t xml:space="preserve">339 </w:t>
      </w:r>
      <w:r w:rsidRPr="00EC5D72">
        <w:rPr>
          <w:sz w:val="26"/>
          <w:szCs w:val="26"/>
        </w:rPr>
        <w:t>кв. м</w:t>
      </w:r>
      <w:r w:rsidR="00455F76" w:rsidRPr="00EC5D72">
        <w:rPr>
          <w:sz w:val="26"/>
          <w:szCs w:val="26"/>
        </w:rPr>
        <w:t>.</w:t>
      </w:r>
    </w:p>
    <w:p w:rsidR="005A0A37" w:rsidRDefault="006C243E" w:rsidP="00EB7D65">
      <w:pPr>
        <w:ind w:firstLine="720"/>
        <w:jc w:val="both"/>
        <w:rPr>
          <w:sz w:val="26"/>
          <w:szCs w:val="26"/>
        </w:rPr>
      </w:pPr>
      <w:r w:rsidRPr="00EC5D72">
        <w:rPr>
          <w:sz w:val="26"/>
          <w:szCs w:val="26"/>
        </w:rPr>
        <w:t>В целях развития индивидуального жилищного строительства</w:t>
      </w:r>
      <w:r w:rsidR="005A0A37" w:rsidRPr="00EC5D72">
        <w:rPr>
          <w:sz w:val="26"/>
          <w:szCs w:val="26"/>
        </w:rPr>
        <w:t>:</w:t>
      </w:r>
    </w:p>
    <w:p w:rsidR="008042A5" w:rsidRPr="00EC5D72" w:rsidRDefault="008042A5" w:rsidP="008042A5">
      <w:pPr>
        <w:ind w:firstLine="720"/>
        <w:jc w:val="both"/>
        <w:rPr>
          <w:sz w:val="26"/>
          <w:szCs w:val="26"/>
        </w:rPr>
      </w:pPr>
      <w:r w:rsidRPr="00EC5D72">
        <w:rPr>
          <w:sz w:val="26"/>
          <w:szCs w:val="26"/>
        </w:rPr>
        <w:t>- в рамках реализации закона Нижегородской области от 01.12.2011 №168-З «О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области» в 2025 году в Павловском муниципальном округе многодетным семьям на праве собственности было предоставлено 66 земельных участков;</w:t>
      </w:r>
    </w:p>
    <w:p w:rsidR="008042A5" w:rsidRPr="001B4A0C" w:rsidRDefault="008042A5" w:rsidP="008042A5">
      <w:pPr>
        <w:ind w:firstLine="720"/>
        <w:jc w:val="both"/>
        <w:rPr>
          <w:sz w:val="26"/>
          <w:szCs w:val="26"/>
        </w:rPr>
      </w:pPr>
      <w:r w:rsidRPr="00EC5D72">
        <w:rPr>
          <w:sz w:val="26"/>
          <w:szCs w:val="26"/>
        </w:rPr>
        <w:t>- в соответствии с законом Нижегородской области от 29.06.2015 № 88-З «О предоставлении земельных участков отдельным категориям граждан в собственность бесплатно территории Нижегородской области» предоставлено 45 земельных участков молодым семьям.</w:t>
      </w:r>
    </w:p>
    <w:sectPr w:rsidR="008042A5" w:rsidRPr="001B4A0C" w:rsidSect="00723514">
      <w:footerReference w:type="even" r:id="rId17"/>
      <w:footerReference w:type="default" r:id="rId1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77" w:rsidRDefault="00904377">
      <w:r>
        <w:separator/>
      </w:r>
    </w:p>
  </w:endnote>
  <w:endnote w:type="continuationSeparator" w:id="0">
    <w:p w:rsidR="00904377" w:rsidRDefault="0090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D1" w:rsidRDefault="00A907D1" w:rsidP="00A907D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07D1" w:rsidRDefault="00A907D1" w:rsidP="0038303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D1" w:rsidRDefault="00A907D1" w:rsidP="00A907D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7939">
      <w:rPr>
        <w:rStyle w:val="ab"/>
        <w:noProof/>
      </w:rPr>
      <w:t>2</w:t>
    </w:r>
    <w:r>
      <w:rPr>
        <w:rStyle w:val="ab"/>
      </w:rPr>
      <w:fldChar w:fldCharType="end"/>
    </w:r>
  </w:p>
  <w:p w:rsidR="00A907D1" w:rsidRDefault="00A907D1" w:rsidP="0038303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77" w:rsidRDefault="00904377">
      <w:r>
        <w:separator/>
      </w:r>
    </w:p>
  </w:footnote>
  <w:footnote w:type="continuationSeparator" w:id="0">
    <w:p w:rsidR="00904377" w:rsidRDefault="0090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5560B3"/>
    <w:multiLevelType w:val="hybridMultilevel"/>
    <w:tmpl w:val="73948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5975"/>
    <w:multiLevelType w:val="hybridMultilevel"/>
    <w:tmpl w:val="2BAE212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BB72573"/>
    <w:multiLevelType w:val="hybridMultilevel"/>
    <w:tmpl w:val="D664698E"/>
    <w:lvl w:ilvl="0" w:tplc="A030F2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276BB"/>
    <w:multiLevelType w:val="hybridMultilevel"/>
    <w:tmpl w:val="7A4081F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02C25"/>
    <w:multiLevelType w:val="hybridMultilevel"/>
    <w:tmpl w:val="D9A8B79C"/>
    <w:lvl w:ilvl="0" w:tplc="627833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A15D2A"/>
    <w:multiLevelType w:val="hybridMultilevel"/>
    <w:tmpl w:val="CF521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B39"/>
    <w:multiLevelType w:val="hybridMultilevel"/>
    <w:tmpl w:val="D5942E08"/>
    <w:lvl w:ilvl="0" w:tplc="03E6FF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694FC7"/>
    <w:multiLevelType w:val="hybridMultilevel"/>
    <w:tmpl w:val="5276F6E6"/>
    <w:lvl w:ilvl="0" w:tplc="77E042F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DC29BB"/>
    <w:multiLevelType w:val="hybridMultilevel"/>
    <w:tmpl w:val="6540B4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5F"/>
    <w:rsid w:val="0000427B"/>
    <w:rsid w:val="00004DE3"/>
    <w:rsid w:val="000050D7"/>
    <w:rsid w:val="00006D0C"/>
    <w:rsid w:val="0000725E"/>
    <w:rsid w:val="00011575"/>
    <w:rsid w:val="00012876"/>
    <w:rsid w:val="00013B39"/>
    <w:rsid w:val="00014231"/>
    <w:rsid w:val="000146F9"/>
    <w:rsid w:val="00014766"/>
    <w:rsid w:val="00014BE3"/>
    <w:rsid w:val="00014FE0"/>
    <w:rsid w:val="0001569B"/>
    <w:rsid w:val="0001595C"/>
    <w:rsid w:val="000169F0"/>
    <w:rsid w:val="00021EE9"/>
    <w:rsid w:val="00022229"/>
    <w:rsid w:val="00025250"/>
    <w:rsid w:val="0002700C"/>
    <w:rsid w:val="0002723D"/>
    <w:rsid w:val="00030665"/>
    <w:rsid w:val="00030765"/>
    <w:rsid w:val="000307C7"/>
    <w:rsid w:val="00030D52"/>
    <w:rsid w:val="0003127B"/>
    <w:rsid w:val="00031716"/>
    <w:rsid w:val="00032B8F"/>
    <w:rsid w:val="00034D37"/>
    <w:rsid w:val="00036900"/>
    <w:rsid w:val="00037138"/>
    <w:rsid w:val="00037141"/>
    <w:rsid w:val="00043F18"/>
    <w:rsid w:val="000443AC"/>
    <w:rsid w:val="00045B10"/>
    <w:rsid w:val="00045F73"/>
    <w:rsid w:val="00046433"/>
    <w:rsid w:val="00051172"/>
    <w:rsid w:val="0005148E"/>
    <w:rsid w:val="00053E06"/>
    <w:rsid w:val="00054090"/>
    <w:rsid w:val="0005432A"/>
    <w:rsid w:val="0005512A"/>
    <w:rsid w:val="000552E0"/>
    <w:rsid w:val="00056520"/>
    <w:rsid w:val="000604AE"/>
    <w:rsid w:val="000611B1"/>
    <w:rsid w:val="00061977"/>
    <w:rsid w:val="00062B4F"/>
    <w:rsid w:val="00062D67"/>
    <w:rsid w:val="000635C8"/>
    <w:rsid w:val="00064EFD"/>
    <w:rsid w:val="00066570"/>
    <w:rsid w:val="00066598"/>
    <w:rsid w:val="00070025"/>
    <w:rsid w:val="00070CE2"/>
    <w:rsid w:val="00070F82"/>
    <w:rsid w:val="000710D2"/>
    <w:rsid w:val="00071D4D"/>
    <w:rsid w:val="00072025"/>
    <w:rsid w:val="000721EA"/>
    <w:rsid w:val="000732CD"/>
    <w:rsid w:val="000735D6"/>
    <w:rsid w:val="00075107"/>
    <w:rsid w:val="00075472"/>
    <w:rsid w:val="00075E5A"/>
    <w:rsid w:val="00077593"/>
    <w:rsid w:val="00077E1B"/>
    <w:rsid w:val="00077F41"/>
    <w:rsid w:val="00082896"/>
    <w:rsid w:val="00083BA6"/>
    <w:rsid w:val="00083D3D"/>
    <w:rsid w:val="00083FDA"/>
    <w:rsid w:val="00086113"/>
    <w:rsid w:val="000863C1"/>
    <w:rsid w:val="000870B8"/>
    <w:rsid w:val="00087373"/>
    <w:rsid w:val="00090534"/>
    <w:rsid w:val="000907E7"/>
    <w:rsid w:val="00091628"/>
    <w:rsid w:val="00092D57"/>
    <w:rsid w:val="00093E41"/>
    <w:rsid w:val="000956B7"/>
    <w:rsid w:val="000965AC"/>
    <w:rsid w:val="00096A96"/>
    <w:rsid w:val="00096D49"/>
    <w:rsid w:val="00097006"/>
    <w:rsid w:val="000A0135"/>
    <w:rsid w:val="000A02D4"/>
    <w:rsid w:val="000A0590"/>
    <w:rsid w:val="000A05F8"/>
    <w:rsid w:val="000A11D2"/>
    <w:rsid w:val="000A6583"/>
    <w:rsid w:val="000A68BE"/>
    <w:rsid w:val="000A7C50"/>
    <w:rsid w:val="000A7D92"/>
    <w:rsid w:val="000B018B"/>
    <w:rsid w:val="000B0D47"/>
    <w:rsid w:val="000B297C"/>
    <w:rsid w:val="000B36C9"/>
    <w:rsid w:val="000B4282"/>
    <w:rsid w:val="000B46CE"/>
    <w:rsid w:val="000B476D"/>
    <w:rsid w:val="000B6AFB"/>
    <w:rsid w:val="000B7571"/>
    <w:rsid w:val="000B77F2"/>
    <w:rsid w:val="000C107D"/>
    <w:rsid w:val="000C1CB8"/>
    <w:rsid w:val="000C41D0"/>
    <w:rsid w:val="000C49EB"/>
    <w:rsid w:val="000C51DE"/>
    <w:rsid w:val="000C6B98"/>
    <w:rsid w:val="000D047C"/>
    <w:rsid w:val="000D2A28"/>
    <w:rsid w:val="000D31D1"/>
    <w:rsid w:val="000D35A0"/>
    <w:rsid w:val="000D3D31"/>
    <w:rsid w:val="000D4B0F"/>
    <w:rsid w:val="000D522D"/>
    <w:rsid w:val="000D5BF2"/>
    <w:rsid w:val="000D7B79"/>
    <w:rsid w:val="000D7EEE"/>
    <w:rsid w:val="000E1BDB"/>
    <w:rsid w:val="000E2645"/>
    <w:rsid w:val="000E3028"/>
    <w:rsid w:val="000E38B8"/>
    <w:rsid w:val="000E41A3"/>
    <w:rsid w:val="000E54DD"/>
    <w:rsid w:val="000E5FA6"/>
    <w:rsid w:val="000E70AD"/>
    <w:rsid w:val="000E7268"/>
    <w:rsid w:val="000E7B60"/>
    <w:rsid w:val="000F0461"/>
    <w:rsid w:val="000F0E9E"/>
    <w:rsid w:val="000F43C4"/>
    <w:rsid w:val="000F510F"/>
    <w:rsid w:val="000F6AA1"/>
    <w:rsid w:val="000F76B8"/>
    <w:rsid w:val="00100C54"/>
    <w:rsid w:val="00104341"/>
    <w:rsid w:val="00105215"/>
    <w:rsid w:val="00106B87"/>
    <w:rsid w:val="00106E93"/>
    <w:rsid w:val="00110AD4"/>
    <w:rsid w:val="00110DA7"/>
    <w:rsid w:val="001122ED"/>
    <w:rsid w:val="00114277"/>
    <w:rsid w:val="00114B67"/>
    <w:rsid w:val="00115122"/>
    <w:rsid w:val="001153B3"/>
    <w:rsid w:val="0011556A"/>
    <w:rsid w:val="00116AC4"/>
    <w:rsid w:val="0011755C"/>
    <w:rsid w:val="00120B38"/>
    <w:rsid w:val="00121943"/>
    <w:rsid w:val="00125607"/>
    <w:rsid w:val="00132EE8"/>
    <w:rsid w:val="00133391"/>
    <w:rsid w:val="001345F8"/>
    <w:rsid w:val="00134E2E"/>
    <w:rsid w:val="00135238"/>
    <w:rsid w:val="0013565D"/>
    <w:rsid w:val="00135D52"/>
    <w:rsid w:val="00135E79"/>
    <w:rsid w:val="00141FB3"/>
    <w:rsid w:val="001434C5"/>
    <w:rsid w:val="00147A37"/>
    <w:rsid w:val="0015017A"/>
    <w:rsid w:val="00152330"/>
    <w:rsid w:val="00153478"/>
    <w:rsid w:val="00154FC2"/>
    <w:rsid w:val="00156631"/>
    <w:rsid w:val="00157767"/>
    <w:rsid w:val="00161E00"/>
    <w:rsid w:val="001624DB"/>
    <w:rsid w:val="00162E73"/>
    <w:rsid w:val="0016328C"/>
    <w:rsid w:val="001636A8"/>
    <w:rsid w:val="00163973"/>
    <w:rsid w:val="00164750"/>
    <w:rsid w:val="00166494"/>
    <w:rsid w:val="00171E1E"/>
    <w:rsid w:val="00174AEC"/>
    <w:rsid w:val="00174BC9"/>
    <w:rsid w:val="00175645"/>
    <w:rsid w:val="00180FC5"/>
    <w:rsid w:val="001810D7"/>
    <w:rsid w:val="00183466"/>
    <w:rsid w:val="001835CC"/>
    <w:rsid w:val="0018536B"/>
    <w:rsid w:val="00185C10"/>
    <w:rsid w:val="00185F05"/>
    <w:rsid w:val="0018617B"/>
    <w:rsid w:val="001870CF"/>
    <w:rsid w:val="00190782"/>
    <w:rsid w:val="00192519"/>
    <w:rsid w:val="00192D65"/>
    <w:rsid w:val="001965CB"/>
    <w:rsid w:val="0019777E"/>
    <w:rsid w:val="001A0782"/>
    <w:rsid w:val="001A0911"/>
    <w:rsid w:val="001A0EE1"/>
    <w:rsid w:val="001A4434"/>
    <w:rsid w:val="001A6F35"/>
    <w:rsid w:val="001A76AA"/>
    <w:rsid w:val="001A7906"/>
    <w:rsid w:val="001B2CBB"/>
    <w:rsid w:val="001B3DC0"/>
    <w:rsid w:val="001B4A0C"/>
    <w:rsid w:val="001B4C56"/>
    <w:rsid w:val="001B640E"/>
    <w:rsid w:val="001B7D6E"/>
    <w:rsid w:val="001C0749"/>
    <w:rsid w:val="001C0766"/>
    <w:rsid w:val="001C0862"/>
    <w:rsid w:val="001C0A66"/>
    <w:rsid w:val="001C0FA9"/>
    <w:rsid w:val="001C16D6"/>
    <w:rsid w:val="001C3388"/>
    <w:rsid w:val="001C39DA"/>
    <w:rsid w:val="001C4184"/>
    <w:rsid w:val="001C5181"/>
    <w:rsid w:val="001C5B4D"/>
    <w:rsid w:val="001C7FCE"/>
    <w:rsid w:val="001D0518"/>
    <w:rsid w:val="001D0D15"/>
    <w:rsid w:val="001D33AE"/>
    <w:rsid w:val="001D490E"/>
    <w:rsid w:val="001D4A36"/>
    <w:rsid w:val="001D62B4"/>
    <w:rsid w:val="001D66BA"/>
    <w:rsid w:val="001D7855"/>
    <w:rsid w:val="001E02D8"/>
    <w:rsid w:val="001E1676"/>
    <w:rsid w:val="001E34FC"/>
    <w:rsid w:val="001E4994"/>
    <w:rsid w:val="001E5511"/>
    <w:rsid w:val="001E5D52"/>
    <w:rsid w:val="001E650F"/>
    <w:rsid w:val="001E76D5"/>
    <w:rsid w:val="001E7DE9"/>
    <w:rsid w:val="001F0799"/>
    <w:rsid w:val="001F087A"/>
    <w:rsid w:val="001F09B9"/>
    <w:rsid w:val="001F418B"/>
    <w:rsid w:val="001F5F53"/>
    <w:rsid w:val="001F5F6E"/>
    <w:rsid w:val="001F74C8"/>
    <w:rsid w:val="00201148"/>
    <w:rsid w:val="00201198"/>
    <w:rsid w:val="00201384"/>
    <w:rsid w:val="00202A4A"/>
    <w:rsid w:val="00202AEC"/>
    <w:rsid w:val="00203B49"/>
    <w:rsid w:val="0020401D"/>
    <w:rsid w:val="00204A83"/>
    <w:rsid w:val="002051B3"/>
    <w:rsid w:val="00205596"/>
    <w:rsid w:val="0020649C"/>
    <w:rsid w:val="00206DA6"/>
    <w:rsid w:val="00206DFC"/>
    <w:rsid w:val="0020768F"/>
    <w:rsid w:val="00207FE4"/>
    <w:rsid w:val="002144B7"/>
    <w:rsid w:val="00215DC0"/>
    <w:rsid w:val="00215DD6"/>
    <w:rsid w:val="002202D2"/>
    <w:rsid w:val="00220760"/>
    <w:rsid w:val="0022087E"/>
    <w:rsid w:val="00222794"/>
    <w:rsid w:val="00223332"/>
    <w:rsid w:val="0022500B"/>
    <w:rsid w:val="00225905"/>
    <w:rsid w:val="00230140"/>
    <w:rsid w:val="00231328"/>
    <w:rsid w:val="002331D4"/>
    <w:rsid w:val="00234836"/>
    <w:rsid w:val="00235440"/>
    <w:rsid w:val="00236D10"/>
    <w:rsid w:val="00237301"/>
    <w:rsid w:val="00240065"/>
    <w:rsid w:val="0024146E"/>
    <w:rsid w:val="002414BB"/>
    <w:rsid w:val="00241ADD"/>
    <w:rsid w:val="00242BDC"/>
    <w:rsid w:val="0024383C"/>
    <w:rsid w:val="00244B55"/>
    <w:rsid w:val="00244CCA"/>
    <w:rsid w:val="00245FC5"/>
    <w:rsid w:val="00246EF1"/>
    <w:rsid w:val="002504C4"/>
    <w:rsid w:val="00250AA7"/>
    <w:rsid w:val="00252C21"/>
    <w:rsid w:val="00253126"/>
    <w:rsid w:val="002536D8"/>
    <w:rsid w:val="00255DE1"/>
    <w:rsid w:val="00256373"/>
    <w:rsid w:val="002579E8"/>
    <w:rsid w:val="0026005D"/>
    <w:rsid w:val="00262A62"/>
    <w:rsid w:val="00263C94"/>
    <w:rsid w:val="00263F68"/>
    <w:rsid w:val="002640DA"/>
    <w:rsid w:val="00264CD9"/>
    <w:rsid w:val="00265C3D"/>
    <w:rsid w:val="002663E1"/>
    <w:rsid w:val="00270A0E"/>
    <w:rsid w:val="00270A8B"/>
    <w:rsid w:val="002725C0"/>
    <w:rsid w:val="002727E7"/>
    <w:rsid w:val="00274D23"/>
    <w:rsid w:val="0027528A"/>
    <w:rsid w:val="0027627B"/>
    <w:rsid w:val="002772DA"/>
    <w:rsid w:val="00277F71"/>
    <w:rsid w:val="00280300"/>
    <w:rsid w:val="00280CE6"/>
    <w:rsid w:val="00281471"/>
    <w:rsid w:val="0028240A"/>
    <w:rsid w:val="0028695A"/>
    <w:rsid w:val="00286A6E"/>
    <w:rsid w:val="00287AE7"/>
    <w:rsid w:val="002909CC"/>
    <w:rsid w:val="002928E5"/>
    <w:rsid w:val="00292DE8"/>
    <w:rsid w:val="00293CCC"/>
    <w:rsid w:val="00296A87"/>
    <w:rsid w:val="002970E4"/>
    <w:rsid w:val="00297DE0"/>
    <w:rsid w:val="002A05FA"/>
    <w:rsid w:val="002A149F"/>
    <w:rsid w:val="002A1CFC"/>
    <w:rsid w:val="002A238D"/>
    <w:rsid w:val="002A3723"/>
    <w:rsid w:val="002A59C0"/>
    <w:rsid w:val="002A6BB2"/>
    <w:rsid w:val="002B06E6"/>
    <w:rsid w:val="002B21DD"/>
    <w:rsid w:val="002B270E"/>
    <w:rsid w:val="002B2BFA"/>
    <w:rsid w:val="002B59A5"/>
    <w:rsid w:val="002C019E"/>
    <w:rsid w:val="002C1A10"/>
    <w:rsid w:val="002C1BBF"/>
    <w:rsid w:val="002C1FAD"/>
    <w:rsid w:val="002C21F2"/>
    <w:rsid w:val="002C3C81"/>
    <w:rsid w:val="002D0484"/>
    <w:rsid w:val="002D24FE"/>
    <w:rsid w:val="002D28A2"/>
    <w:rsid w:val="002D3446"/>
    <w:rsid w:val="002D78DC"/>
    <w:rsid w:val="002D7FCF"/>
    <w:rsid w:val="002E2517"/>
    <w:rsid w:val="002E3BDC"/>
    <w:rsid w:val="002E727A"/>
    <w:rsid w:val="002E74E5"/>
    <w:rsid w:val="002F1D3E"/>
    <w:rsid w:val="002F5D3F"/>
    <w:rsid w:val="002F62CA"/>
    <w:rsid w:val="002F6A52"/>
    <w:rsid w:val="002F6F57"/>
    <w:rsid w:val="002F7A0F"/>
    <w:rsid w:val="002F7C23"/>
    <w:rsid w:val="0030172C"/>
    <w:rsid w:val="00301C93"/>
    <w:rsid w:val="00302B21"/>
    <w:rsid w:val="00302FE6"/>
    <w:rsid w:val="00303D4E"/>
    <w:rsid w:val="003043EC"/>
    <w:rsid w:val="003047C8"/>
    <w:rsid w:val="00304A3F"/>
    <w:rsid w:val="00304AF2"/>
    <w:rsid w:val="00304FFE"/>
    <w:rsid w:val="00306018"/>
    <w:rsid w:val="003073A8"/>
    <w:rsid w:val="003101BB"/>
    <w:rsid w:val="00310391"/>
    <w:rsid w:val="00312772"/>
    <w:rsid w:val="00313B16"/>
    <w:rsid w:val="00314A97"/>
    <w:rsid w:val="00314CE1"/>
    <w:rsid w:val="00317AD9"/>
    <w:rsid w:val="00317CF3"/>
    <w:rsid w:val="00317D0F"/>
    <w:rsid w:val="003209B4"/>
    <w:rsid w:val="0032386F"/>
    <w:rsid w:val="003251B6"/>
    <w:rsid w:val="00325371"/>
    <w:rsid w:val="003263DF"/>
    <w:rsid w:val="00327F22"/>
    <w:rsid w:val="0033017E"/>
    <w:rsid w:val="003335A3"/>
    <w:rsid w:val="003346CE"/>
    <w:rsid w:val="00334DE5"/>
    <w:rsid w:val="003351D4"/>
    <w:rsid w:val="00340B34"/>
    <w:rsid w:val="00341AA6"/>
    <w:rsid w:val="0034382D"/>
    <w:rsid w:val="00343AA7"/>
    <w:rsid w:val="00344C05"/>
    <w:rsid w:val="003452C6"/>
    <w:rsid w:val="0034567A"/>
    <w:rsid w:val="00346214"/>
    <w:rsid w:val="00346C28"/>
    <w:rsid w:val="00350778"/>
    <w:rsid w:val="00350AAB"/>
    <w:rsid w:val="003515B4"/>
    <w:rsid w:val="00351CE0"/>
    <w:rsid w:val="0035243C"/>
    <w:rsid w:val="0035258A"/>
    <w:rsid w:val="00352B8C"/>
    <w:rsid w:val="00353CA3"/>
    <w:rsid w:val="00353CD7"/>
    <w:rsid w:val="00354D09"/>
    <w:rsid w:val="003558F4"/>
    <w:rsid w:val="00356EED"/>
    <w:rsid w:val="003601D3"/>
    <w:rsid w:val="00360977"/>
    <w:rsid w:val="003641A1"/>
    <w:rsid w:val="003646F4"/>
    <w:rsid w:val="00365F24"/>
    <w:rsid w:val="00366460"/>
    <w:rsid w:val="00366818"/>
    <w:rsid w:val="0037138E"/>
    <w:rsid w:val="00372980"/>
    <w:rsid w:val="0037618B"/>
    <w:rsid w:val="00376E97"/>
    <w:rsid w:val="00376FD8"/>
    <w:rsid w:val="003809ED"/>
    <w:rsid w:val="003810C3"/>
    <w:rsid w:val="003811B9"/>
    <w:rsid w:val="00381B5A"/>
    <w:rsid w:val="0038303F"/>
    <w:rsid w:val="00383E93"/>
    <w:rsid w:val="0038493E"/>
    <w:rsid w:val="00387142"/>
    <w:rsid w:val="00390613"/>
    <w:rsid w:val="00392E2F"/>
    <w:rsid w:val="00394B11"/>
    <w:rsid w:val="0039550A"/>
    <w:rsid w:val="0039774E"/>
    <w:rsid w:val="00397DC2"/>
    <w:rsid w:val="003A0E4C"/>
    <w:rsid w:val="003A166B"/>
    <w:rsid w:val="003A3813"/>
    <w:rsid w:val="003A5043"/>
    <w:rsid w:val="003A655D"/>
    <w:rsid w:val="003B0E8D"/>
    <w:rsid w:val="003B3480"/>
    <w:rsid w:val="003B5424"/>
    <w:rsid w:val="003B7261"/>
    <w:rsid w:val="003B74C6"/>
    <w:rsid w:val="003C0E10"/>
    <w:rsid w:val="003C197C"/>
    <w:rsid w:val="003C1BF7"/>
    <w:rsid w:val="003C5288"/>
    <w:rsid w:val="003C633B"/>
    <w:rsid w:val="003C69EA"/>
    <w:rsid w:val="003C72C5"/>
    <w:rsid w:val="003C7C4F"/>
    <w:rsid w:val="003D61B5"/>
    <w:rsid w:val="003D61C7"/>
    <w:rsid w:val="003D6275"/>
    <w:rsid w:val="003D6354"/>
    <w:rsid w:val="003E0CCA"/>
    <w:rsid w:val="003E28C5"/>
    <w:rsid w:val="003E44FA"/>
    <w:rsid w:val="003E4AAD"/>
    <w:rsid w:val="003E4B12"/>
    <w:rsid w:val="003E710D"/>
    <w:rsid w:val="003E7C82"/>
    <w:rsid w:val="003E7C97"/>
    <w:rsid w:val="003E7F4D"/>
    <w:rsid w:val="003F00EA"/>
    <w:rsid w:val="003F061F"/>
    <w:rsid w:val="003F089B"/>
    <w:rsid w:val="003F0DBD"/>
    <w:rsid w:val="003F1613"/>
    <w:rsid w:val="003F269A"/>
    <w:rsid w:val="003F2EAD"/>
    <w:rsid w:val="003F376A"/>
    <w:rsid w:val="003F42A7"/>
    <w:rsid w:val="003F4F06"/>
    <w:rsid w:val="003F5E8A"/>
    <w:rsid w:val="003F6851"/>
    <w:rsid w:val="003F6A66"/>
    <w:rsid w:val="003F6F0F"/>
    <w:rsid w:val="003F6F6F"/>
    <w:rsid w:val="003F74B3"/>
    <w:rsid w:val="003F7B94"/>
    <w:rsid w:val="004011D5"/>
    <w:rsid w:val="00401576"/>
    <w:rsid w:val="00402D2A"/>
    <w:rsid w:val="00402F35"/>
    <w:rsid w:val="0040660F"/>
    <w:rsid w:val="0040668E"/>
    <w:rsid w:val="0041091B"/>
    <w:rsid w:val="00411426"/>
    <w:rsid w:val="004136A0"/>
    <w:rsid w:val="0041399A"/>
    <w:rsid w:val="00413F6A"/>
    <w:rsid w:val="00417915"/>
    <w:rsid w:val="00420C96"/>
    <w:rsid w:val="0042398C"/>
    <w:rsid w:val="00424A99"/>
    <w:rsid w:val="0042514A"/>
    <w:rsid w:val="004254F8"/>
    <w:rsid w:val="00425B84"/>
    <w:rsid w:val="0042666B"/>
    <w:rsid w:val="004269DE"/>
    <w:rsid w:val="00427EE2"/>
    <w:rsid w:val="00430DE0"/>
    <w:rsid w:val="004320EF"/>
    <w:rsid w:val="00432543"/>
    <w:rsid w:val="00432C55"/>
    <w:rsid w:val="00434517"/>
    <w:rsid w:val="00435760"/>
    <w:rsid w:val="00435FF4"/>
    <w:rsid w:val="0043734B"/>
    <w:rsid w:val="00437DF2"/>
    <w:rsid w:val="00441492"/>
    <w:rsid w:val="00443A6D"/>
    <w:rsid w:val="00446332"/>
    <w:rsid w:val="004467AC"/>
    <w:rsid w:val="004468EA"/>
    <w:rsid w:val="0044703D"/>
    <w:rsid w:val="0044709F"/>
    <w:rsid w:val="00447524"/>
    <w:rsid w:val="00447C3C"/>
    <w:rsid w:val="00447F1E"/>
    <w:rsid w:val="00450432"/>
    <w:rsid w:val="00450DA5"/>
    <w:rsid w:val="00452E0C"/>
    <w:rsid w:val="00453A77"/>
    <w:rsid w:val="00454634"/>
    <w:rsid w:val="00454A51"/>
    <w:rsid w:val="00455B60"/>
    <w:rsid w:val="00455F76"/>
    <w:rsid w:val="00457131"/>
    <w:rsid w:val="00457657"/>
    <w:rsid w:val="004605DC"/>
    <w:rsid w:val="00460944"/>
    <w:rsid w:val="004629D3"/>
    <w:rsid w:val="0046321A"/>
    <w:rsid w:val="004635ED"/>
    <w:rsid w:val="00463CD3"/>
    <w:rsid w:val="00463E3D"/>
    <w:rsid w:val="00465583"/>
    <w:rsid w:val="00465B18"/>
    <w:rsid w:val="00470BDB"/>
    <w:rsid w:val="00470DD4"/>
    <w:rsid w:val="004717CD"/>
    <w:rsid w:val="00472118"/>
    <w:rsid w:val="0047230A"/>
    <w:rsid w:val="00472D0F"/>
    <w:rsid w:val="00472E26"/>
    <w:rsid w:val="00473EC5"/>
    <w:rsid w:val="00474DD1"/>
    <w:rsid w:val="00475396"/>
    <w:rsid w:val="004769ED"/>
    <w:rsid w:val="00480932"/>
    <w:rsid w:val="00480993"/>
    <w:rsid w:val="004811F0"/>
    <w:rsid w:val="00481594"/>
    <w:rsid w:val="004855DF"/>
    <w:rsid w:val="00486324"/>
    <w:rsid w:val="004903A6"/>
    <w:rsid w:val="004903C5"/>
    <w:rsid w:val="00490DE0"/>
    <w:rsid w:val="00492BCF"/>
    <w:rsid w:val="00493BAD"/>
    <w:rsid w:val="00495425"/>
    <w:rsid w:val="0049552E"/>
    <w:rsid w:val="00495B3E"/>
    <w:rsid w:val="0049641A"/>
    <w:rsid w:val="00497F46"/>
    <w:rsid w:val="004A035B"/>
    <w:rsid w:val="004A0E04"/>
    <w:rsid w:val="004A12DF"/>
    <w:rsid w:val="004A1E0E"/>
    <w:rsid w:val="004A22B0"/>
    <w:rsid w:val="004A51D8"/>
    <w:rsid w:val="004A5698"/>
    <w:rsid w:val="004A621B"/>
    <w:rsid w:val="004A7D10"/>
    <w:rsid w:val="004B06D7"/>
    <w:rsid w:val="004B10C3"/>
    <w:rsid w:val="004B29CD"/>
    <w:rsid w:val="004B3A68"/>
    <w:rsid w:val="004B46B6"/>
    <w:rsid w:val="004B55A5"/>
    <w:rsid w:val="004B65C4"/>
    <w:rsid w:val="004B68F7"/>
    <w:rsid w:val="004B7BE1"/>
    <w:rsid w:val="004C0BC1"/>
    <w:rsid w:val="004C17FB"/>
    <w:rsid w:val="004C26C8"/>
    <w:rsid w:val="004C2914"/>
    <w:rsid w:val="004C2EAA"/>
    <w:rsid w:val="004C3C8C"/>
    <w:rsid w:val="004C3FC7"/>
    <w:rsid w:val="004C4419"/>
    <w:rsid w:val="004C62C4"/>
    <w:rsid w:val="004C62F6"/>
    <w:rsid w:val="004C6A3C"/>
    <w:rsid w:val="004C6E82"/>
    <w:rsid w:val="004C78AF"/>
    <w:rsid w:val="004D04F2"/>
    <w:rsid w:val="004D0C94"/>
    <w:rsid w:val="004D0E9E"/>
    <w:rsid w:val="004D15B5"/>
    <w:rsid w:val="004D1679"/>
    <w:rsid w:val="004D26C4"/>
    <w:rsid w:val="004D3A68"/>
    <w:rsid w:val="004D493F"/>
    <w:rsid w:val="004D6D30"/>
    <w:rsid w:val="004D6F69"/>
    <w:rsid w:val="004D72B1"/>
    <w:rsid w:val="004D7646"/>
    <w:rsid w:val="004E0C01"/>
    <w:rsid w:val="004E24AA"/>
    <w:rsid w:val="004E26C5"/>
    <w:rsid w:val="004E2BCA"/>
    <w:rsid w:val="004E4ED2"/>
    <w:rsid w:val="004E6810"/>
    <w:rsid w:val="004E6EFC"/>
    <w:rsid w:val="004F0414"/>
    <w:rsid w:val="004F0DB8"/>
    <w:rsid w:val="004F11D1"/>
    <w:rsid w:val="004F13FE"/>
    <w:rsid w:val="004F2BCC"/>
    <w:rsid w:val="004F4B05"/>
    <w:rsid w:val="004F57DF"/>
    <w:rsid w:val="004F5BB7"/>
    <w:rsid w:val="004F6212"/>
    <w:rsid w:val="004F790D"/>
    <w:rsid w:val="00500BAC"/>
    <w:rsid w:val="0050305F"/>
    <w:rsid w:val="0050402E"/>
    <w:rsid w:val="00504A6D"/>
    <w:rsid w:val="00507498"/>
    <w:rsid w:val="00510BF6"/>
    <w:rsid w:val="00511BEE"/>
    <w:rsid w:val="00513C39"/>
    <w:rsid w:val="00514AD1"/>
    <w:rsid w:val="005150BB"/>
    <w:rsid w:val="0051607F"/>
    <w:rsid w:val="005161AE"/>
    <w:rsid w:val="00516769"/>
    <w:rsid w:val="00520BC6"/>
    <w:rsid w:val="0052127D"/>
    <w:rsid w:val="00522C2D"/>
    <w:rsid w:val="00522D64"/>
    <w:rsid w:val="005232CD"/>
    <w:rsid w:val="00527524"/>
    <w:rsid w:val="00527EDA"/>
    <w:rsid w:val="005302B0"/>
    <w:rsid w:val="00530DF1"/>
    <w:rsid w:val="00531B07"/>
    <w:rsid w:val="005324B2"/>
    <w:rsid w:val="00532CBD"/>
    <w:rsid w:val="005335C3"/>
    <w:rsid w:val="0053515D"/>
    <w:rsid w:val="005362D1"/>
    <w:rsid w:val="005365A6"/>
    <w:rsid w:val="00536F22"/>
    <w:rsid w:val="005412FF"/>
    <w:rsid w:val="00542064"/>
    <w:rsid w:val="00545080"/>
    <w:rsid w:val="005479D0"/>
    <w:rsid w:val="00547F38"/>
    <w:rsid w:val="00550459"/>
    <w:rsid w:val="00552A01"/>
    <w:rsid w:val="005536C6"/>
    <w:rsid w:val="00554026"/>
    <w:rsid w:val="00554F41"/>
    <w:rsid w:val="00555884"/>
    <w:rsid w:val="00557C57"/>
    <w:rsid w:val="005606CA"/>
    <w:rsid w:val="00560A53"/>
    <w:rsid w:val="00561811"/>
    <w:rsid w:val="0056189B"/>
    <w:rsid w:val="00561DEA"/>
    <w:rsid w:val="00562AB0"/>
    <w:rsid w:val="00562DF6"/>
    <w:rsid w:val="00562EE8"/>
    <w:rsid w:val="00563194"/>
    <w:rsid w:val="00563A31"/>
    <w:rsid w:val="00566ABE"/>
    <w:rsid w:val="005705DC"/>
    <w:rsid w:val="00570A6D"/>
    <w:rsid w:val="005728DA"/>
    <w:rsid w:val="00572EA2"/>
    <w:rsid w:val="00573591"/>
    <w:rsid w:val="00575434"/>
    <w:rsid w:val="0057589D"/>
    <w:rsid w:val="0057744F"/>
    <w:rsid w:val="00577938"/>
    <w:rsid w:val="005826B0"/>
    <w:rsid w:val="00582D31"/>
    <w:rsid w:val="0058343A"/>
    <w:rsid w:val="00583517"/>
    <w:rsid w:val="0058509A"/>
    <w:rsid w:val="00586A39"/>
    <w:rsid w:val="00586CD1"/>
    <w:rsid w:val="005878B2"/>
    <w:rsid w:val="005917BB"/>
    <w:rsid w:val="00591F07"/>
    <w:rsid w:val="0059200A"/>
    <w:rsid w:val="00592EE9"/>
    <w:rsid w:val="00593728"/>
    <w:rsid w:val="0059480F"/>
    <w:rsid w:val="00594DE4"/>
    <w:rsid w:val="00594F94"/>
    <w:rsid w:val="00595841"/>
    <w:rsid w:val="005958D3"/>
    <w:rsid w:val="00596668"/>
    <w:rsid w:val="005968CF"/>
    <w:rsid w:val="005970FD"/>
    <w:rsid w:val="00597C13"/>
    <w:rsid w:val="005A0591"/>
    <w:rsid w:val="005A0700"/>
    <w:rsid w:val="005A0A37"/>
    <w:rsid w:val="005A181D"/>
    <w:rsid w:val="005A2584"/>
    <w:rsid w:val="005A266A"/>
    <w:rsid w:val="005A4883"/>
    <w:rsid w:val="005A4A53"/>
    <w:rsid w:val="005A582E"/>
    <w:rsid w:val="005A6672"/>
    <w:rsid w:val="005A6976"/>
    <w:rsid w:val="005A6C9E"/>
    <w:rsid w:val="005A7F65"/>
    <w:rsid w:val="005B0791"/>
    <w:rsid w:val="005B161C"/>
    <w:rsid w:val="005B2BAF"/>
    <w:rsid w:val="005B30CD"/>
    <w:rsid w:val="005B52A5"/>
    <w:rsid w:val="005B6AF0"/>
    <w:rsid w:val="005B6E50"/>
    <w:rsid w:val="005C0088"/>
    <w:rsid w:val="005C2A3A"/>
    <w:rsid w:val="005C3676"/>
    <w:rsid w:val="005C3BBF"/>
    <w:rsid w:val="005C4CD2"/>
    <w:rsid w:val="005C6AA3"/>
    <w:rsid w:val="005D0C0B"/>
    <w:rsid w:val="005D1642"/>
    <w:rsid w:val="005D1AC9"/>
    <w:rsid w:val="005D1BE3"/>
    <w:rsid w:val="005D2C4F"/>
    <w:rsid w:val="005D3020"/>
    <w:rsid w:val="005D3D2E"/>
    <w:rsid w:val="005D79B0"/>
    <w:rsid w:val="005E07BF"/>
    <w:rsid w:val="005E0BB5"/>
    <w:rsid w:val="005E0C83"/>
    <w:rsid w:val="005E1C30"/>
    <w:rsid w:val="005E22CC"/>
    <w:rsid w:val="005E2AD2"/>
    <w:rsid w:val="005E3380"/>
    <w:rsid w:val="005E797A"/>
    <w:rsid w:val="005F2E55"/>
    <w:rsid w:val="005F4583"/>
    <w:rsid w:val="005F4EA9"/>
    <w:rsid w:val="005F50F0"/>
    <w:rsid w:val="005F7B3D"/>
    <w:rsid w:val="00600E7B"/>
    <w:rsid w:val="006019F1"/>
    <w:rsid w:val="00602B91"/>
    <w:rsid w:val="00603538"/>
    <w:rsid w:val="006050E8"/>
    <w:rsid w:val="00605423"/>
    <w:rsid w:val="00605FB6"/>
    <w:rsid w:val="006063B3"/>
    <w:rsid w:val="0060707C"/>
    <w:rsid w:val="00607466"/>
    <w:rsid w:val="00614A21"/>
    <w:rsid w:val="00617103"/>
    <w:rsid w:val="006172E5"/>
    <w:rsid w:val="00617EC9"/>
    <w:rsid w:val="006200EF"/>
    <w:rsid w:val="00620B77"/>
    <w:rsid w:val="006217AC"/>
    <w:rsid w:val="00621A86"/>
    <w:rsid w:val="00623AEB"/>
    <w:rsid w:val="00623B7A"/>
    <w:rsid w:val="00623CBE"/>
    <w:rsid w:val="00625D9D"/>
    <w:rsid w:val="00625F98"/>
    <w:rsid w:val="006278AB"/>
    <w:rsid w:val="006317A2"/>
    <w:rsid w:val="006327D4"/>
    <w:rsid w:val="006329B4"/>
    <w:rsid w:val="00634578"/>
    <w:rsid w:val="006368B4"/>
    <w:rsid w:val="00637B7B"/>
    <w:rsid w:val="00637DFF"/>
    <w:rsid w:val="00641EED"/>
    <w:rsid w:val="00642499"/>
    <w:rsid w:val="00642521"/>
    <w:rsid w:val="00644641"/>
    <w:rsid w:val="006449C3"/>
    <w:rsid w:val="00644FF7"/>
    <w:rsid w:val="00647200"/>
    <w:rsid w:val="00650072"/>
    <w:rsid w:val="00650557"/>
    <w:rsid w:val="006513B7"/>
    <w:rsid w:val="0065393A"/>
    <w:rsid w:val="0065426C"/>
    <w:rsid w:val="006546FC"/>
    <w:rsid w:val="006549E8"/>
    <w:rsid w:val="00655FDF"/>
    <w:rsid w:val="0065618C"/>
    <w:rsid w:val="006565DF"/>
    <w:rsid w:val="00657644"/>
    <w:rsid w:val="006579CE"/>
    <w:rsid w:val="00660D98"/>
    <w:rsid w:val="00662226"/>
    <w:rsid w:val="00662706"/>
    <w:rsid w:val="00662EE5"/>
    <w:rsid w:val="00664586"/>
    <w:rsid w:val="00665B4C"/>
    <w:rsid w:val="00670A05"/>
    <w:rsid w:val="00670E64"/>
    <w:rsid w:val="00670EBF"/>
    <w:rsid w:val="00671F5A"/>
    <w:rsid w:val="00673131"/>
    <w:rsid w:val="006732DC"/>
    <w:rsid w:val="00673B80"/>
    <w:rsid w:val="00674CE0"/>
    <w:rsid w:val="00675098"/>
    <w:rsid w:val="0067515A"/>
    <w:rsid w:val="0067625E"/>
    <w:rsid w:val="00682529"/>
    <w:rsid w:val="00682D87"/>
    <w:rsid w:val="0068339A"/>
    <w:rsid w:val="00683695"/>
    <w:rsid w:val="00683926"/>
    <w:rsid w:val="00685593"/>
    <w:rsid w:val="00686118"/>
    <w:rsid w:val="00686AD8"/>
    <w:rsid w:val="00687A63"/>
    <w:rsid w:val="00690710"/>
    <w:rsid w:val="00690978"/>
    <w:rsid w:val="006910B1"/>
    <w:rsid w:val="0069186C"/>
    <w:rsid w:val="006919D7"/>
    <w:rsid w:val="006933CC"/>
    <w:rsid w:val="00693BE3"/>
    <w:rsid w:val="006945DF"/>
    <w:rsid w:val="00695319"/>
    <w:rsid w:val="006959F6"/>
    <w:rsid w:val="00696D62"/>
    <w:rsid w:val="006975F2"/>
    <w:rsid w:val="006A1955"/>
    <w:rsid w:val="006A19E0"/>
    <w:rsid w:val="006A3465"/>
    <w:rsid w:val="006A3629"/>
    <w:rsid w:val="006A3D73"/>
    <w:rsid w:val="006A5612"/>
    <w:rsid w:val="006B00A5"/>
    <w:rsid w:val="006B0323"/>
    <w:rsid w:val="006B0D62"/>
    <w:rsid w:val="006B2FDF"/>
    <w:rsid w:val="006B388D"/>
    <w:rsid w:val="006B5883"/>
    <w:rsid w:val="006B6EC0"/>
    <w:rsid w:val="006B7FB4"/>
    <w:rsid w:val="006B7FB6"/>
    <w:rsid w:val="006C1CAB"/>
    <w:rsid w:val="006C243E"/>
    <w:rsid w:val="006C2D9D"/>
    <w:rsid w:val="006C532E"/>
    <w:rsid w:val="006C55D2"/>
    <w:rsid w:val="006C5A34"/>
    <w:rsid w:val="006C5DB9"/>
    <w:rsid w:val="006C6ACA"/>
    <w:rsid w:val="006D32A2"/>
    <w:rsid w:val="006D56DA"/>
    <w:rsid w:val="006D64D8"/>
    <w:rsid w:val="006D6536"/>
    <w:rsid w:val="006E0CBE"/>
    <w:rsid w:val="006E1350"/>
    <w:rsid w:val="006E1EEF"/>
    <w:rsid w:val="006E2150"/>
    <w:rsid w:val="006E2386"/>
    <w:rsid w:val="006E31F8"/>
    <w:rsid w:val="006E4227"/>
    <w:rsid w:val="006E52C0"/>
    <w:rsid w:val="006E6612"/>
    <w:rsid w:val="006E6873"/>
    <w:rsid w:val="006E6EB0"/>
    <w:rsid w:val="006F1208"/>
    <w:rsid w:val="006F33A1"/>
    <w:rsid w:val="006F36EC"/>
    <w:rsid w:val="006F5471"/>
    <w:rsid w:val="00706E2E"/>
    <w:rsid w:val="00707538"/>
    <w:rsid w:val="00707BF9"/>
    <w:rsid w:val="00707CDA"/>
    <w:rsid w:val="00710A36"/>
    <w:rsid w:val="00710B62"/>
    <w:rsid w:val="0071206A"/>
    <w:rsid w:val="0071223A"/>
    <w:rsid w:val="007136E3"/>
    <w:rsid w:val="00713F8A"/>
    <w:rsid w:val="007142AD"/>
    <w:rsid w:val="00714B09"/>
    <w:rsid w:val="00715F8C"/>
    <w:rsid w:val="00716A00"/>
    <w:rsid w:val="00716CB5"/>
    <w:rsid w:val="007204CB"/>
    <w:rsid w:val="00720A7B"/>
    <w:rsid w:val="00720BB8"/>
    <w:rsid w:val="007213C7"/>
    <w:rsid w:val="00721AA0"/>
    <w:rsid w:val="00722A2D"/>
    <w:rsid w:val="00722CB9"/>
    <w:rsid w:val="00723514"/>
    <w:rsid w:val="007236A2"/>
    <w:rsid w:val="007236EA"/>
    <w:rsid w:val="0072480E"/>
    <w:rsid w:val="00724904"/>
    <w:rsid w:val="00724CFD"/>
    <w:rsid w:val="007273AA"/>
    <w:rsid w:val="007276BC"/>
    <w:rsid w:val="00730B59"/>
    <w:rsid w:val="00730FE6"/>
    <w:rsid w:val="00731FEA"/>
    <w:rsid w:val="00733FD7"/>
    <w:rsid w:val="007376F3"/>
    <w:rsid w:val="0074197A"/>
    <w:rsid w:val="00743EB9"/>
    <w:rsid w:val="007458DB"/>
    <w:rsid w:val="00745B1F"/>
    <w:rsid w:val="00746BC6"/>
    <w:rsid w:val="007505FD"/>
    <w:rsid w:val="00751F98"/>
    <w:rsid w:val="0075212E"/>
    <w:rsid w:val="00752DC5"/>
    <w:rsid w:val="00753895"/>
    <w:rsid w:val="00753DC9"/>
    <w:rsid w:val="00761174"/>
    <w:rsid w:val="00761B8D"/>
    <w:rsid w:val="00762FF2"/>
    <w:rsid w:val="00763487"/>
    <w:rsid w:val="00764DFF"/>
    <w:rsid w:val="007656A5"/>
    <w:rsid w:val="00765AB4"/>
    <w:rsid w:val="00766B7C"/>
    <w:rsid w:val="00767792"/>
    <w:rsid w:val="0077035F"/>
    <w:rsid w:val="00770ADB"/>
    <w:rsid w:val="00771062"/>
    <w:rsid w:val="00771276"/>
    <w:rsid w:val="007713C9"/>
    <w:rsid w:val="0077246F"/>
    <w:rsid w:val="00772F16"/>
    <w:rsid w:val="00773C59"/>
    <w:rsid w:val="00775B7B"/>
    <w:rsid w:val="0077789A"/>
    <w:rsid w:val="0078018A"/>
    <w:rsid w:val="007828A2"/>
    <w:rsid w:val="0078314F"/>
    <w:rsid w:val="00783D79"/>
    <w:rsid w:val="007847DF"/>
    <w:rsid w:val="00784CBF"/>
    <w:rsid w:val="00785B1E"/>
    <w:rsid w:val="00785C36"/>
    <w:rsid w:val="00790380"/>
    <w:rsid w:val="00790C8E"/>
    <w:rsid w:val="00790FAB"/>
    <w:rsid w:val="00791A4E"/>
    <w:rsid w:val="0079416D"/>
    <w:rsid w:val="00795131"/>
    <w:rsid w:val="0079578A"/>
    <w:rsid w:val="00796079"/>
    <w:rsid w:val="00796F0E"/>
    <w:rsid w:val="007A25FD"/>
    <w:rsid w:val="007A3A7F"/>
    <w:rsid w:val="007A3C2F"/>
    <w:rsid w:val="007A4281"/>
    <w:rsid w:val="007A4E3C"/>
    <w:rsid w:val="007A53F3"/>
    <w:rsid w:val="007B02E8"/>
    <w:rsid w:val="007B130C"/>
    <w:rsid w:val="007B184B"/>
    <w:rsid w:val="007B1A2C"/>
    <w:rsid w:val="007B218C"/>
    <w:rsid w:val="007B24B4"/>
    <w:rsid w:val="007B31A7"/>
    <w:rsid w:val="007B348E"/>
    <w:rsid w:val="007B4B96"/>
    <w:rsid w:val="007B4E1B"/>
    <w:rsid w:val="007B55D2"/>
    <w:rsid w:val="007B5D82"/>
    <w:rsid w:val="007B6896"/>
    <w:rsid w:val="007B7077"/>
    <w:rsid w:val="007B7368"/>
    <w:rsid w:val="007C1077"/>
    <w:rsid w:val="007C1C09"/>
    <w:rsid w:val="007C28EB"/>
    <w:rsid w:val="007C3032"/>
    <w:rsid w:val="007C39D3"/>
    <w:rsid w:val="007C3C60"/>
    <w:rsid w:val="007C53CC"/>
    <w:rsid w:val="007C5A7C"/>
    <w:rsid w:val="007C6BD9"/>
    <w:rsid w:val="007D06EA"/>
    <w:rsid w:val="007D0E19"/>
    <w:rsid w:val="007D1BB7"/>
    <w:rsid w:val="007D1D1A"/>
    <w:rsid w:val="007D409C"/>
    <w:rsid w:val="007D47DA"/>
    <w:rsid w:val="007D4A07"/>
    <w:rsid w:val="007D7729"/>
    <w:rsid w:val="007E0140"/>
    <w:rsid w:val="007E021A"/>
    <w:rsid w:val="007E05E4"/>
    <w:rsid w:val="007E0ADD"/>
    <w:rsid w:val="007E141B"/>
    <w:rsid w:val="007E4DB1"/>
    <w:rsid w:val="007E4E90"/>
    <w:rsid w:val="007E4FDD"/>
    <w:rsid w:val="007E54D6"/>
    <w:rsid w:val="007E5547"/>
    <w:rsid w:val="007E67C4"/>
    <w:rsid w:val="007E7404"/>
    <w:rsid w:val="007F10FE"/>
    <w:rsid w:val="007F14C2"/>
    <w:rsid w:val="007F1E01"/>
    <w:rsid w:val="007F4683"/>
    <w:rsid w:val="007F5971"/>
    <w:rsid w:val="007F5D87"/>
    <w:rsid w:val="007F5DD3"/>
    <w:rsid w:val="007F60FE"/>
    <w:rsid w:val="007F64D0"/>
    <w:rsid w:val="008001F4"/>
    <w:rsid w:val="008014C9"/>
    <w:rsid w:val="0080373D"/>
    <w:rsid w:val="00803A9D"/>
    <w:rsid w:val="008042A5"/>
    <w:rsid w:val="00805410"/>
    <w:rsid w:val="00805C55"/>
    <w:rsid w:val="00805FE5"/>
    <w:rsid w:val="00806541"/>
    <w:rsid w:val="0080676D"/>
    <w:rsid w:val="00806784"/>
    <w:rsid w:val="008104DE"/>
    <w:rsid w:val="008113D3"/>
    <w:rsid w:val="00811C8F"/>
    <w:rsid w:val="00811D91"/>
    <w:rsid w:val="00811F79"/>
    <w:rsid w:val="00813528"/>
    <w:rsid w:val="0081363B"/>
    <w:rsid w:val="008149B4"/>
    <w:rsid w:val="00814A93"/>
    <w:rsid w:val="00816D5C"/>
    <w:rsid w:val="00816F98"/>
    <w:rsid w:val="00817048"/>
    <w:rsid w:val="008176B8"/>
    <w:rsid w:val="0082025E"/>
    <w:rsid w:val="00820274"/>
    <w:rsid w:val="00821364"/>
    <w:rsid w:val="008219EA"/>
    <w:rsid w:val="00822712"/>
    <w:rsid w:val="008245EA"/>
    <w:rsid w:val="0082465A"/>
    <w:rsid w:val="008248C8"/>
    <w:rsid w:val="00824F55"/>
    <w:rsid w:val="008253CB"/>
    <w:rsid w:val="0083146D"/>
    <w:rsid w:val="00832A4B"/>
    <w:rsid w:val="00832F15"/>
    <w:rsid w:val="00834543"/>
    <w:rsid w:val="00834C72"/>
    <w:rsid w:val="0083572D"/>
    <w:rsid w:val="00841652"/>
    <w:rsid w:val="00842DDD"/>
    <w:rsid w:val="00844652"/>
    <w:rsid w:val="0084481C"/>
    <w:rsid w:val="008475D4"/>
    <w:rsid w:val="00850E79"/>
    <w:rsid w:val="00852239"/>
    <w:rsid w:val="00855F53"/>
    <w:rsid w:val="00861435"/>
    <w:rsid w:val="00861822"/>
    <w:rsid w:val="00861987"/>
    <w:rsid w:val="00861D7A"/>
    <w:rsid w:val="0086256E"/>
    <w:rsid w:val="00862976"/>
    <w:rsid w:val="00863410"/>
    <w:rsid w:val="00863B9E"/>
    <w:rsid w:val="00864B99"/>
    <w:rsid w:val="0086677C"/>
    <w:rsid w:val="00867428"/>
    <w:rsid w:val="008733D5"/>
    <w:rsid w:val="0087361E"/>
    <w:rsid w:val="00873BFA"/>
    <w:rsid w:val="00875218"/>
    <w:rsid w:val="008762B6"/>
    <w:rsid w:val="00877AA4"/>
    <w:rsid w:val="00880AC9"/>
    <w:rsid w:val="00881F40"/>
    <w:rsid w:val="0088253D"/>
    <w:rsid w:val="00884C23"/>
    <w:rsid w:val="0088518D"/>
    <w:rsid w:val="00892F14"/>
    <w:rsid w:val="00894974"/>
    <w:rsid w:val="00894B1D"/>
    <w:rsid w:val="0089770D"/>
    <w:rsid w:val="00897729"/>
    <w:rsid w:val="00897DA3"/>
    <w:rsid w:val="008A2189"/>
    <w:rsid w:val="008A22D3"/>
    <w:rsid w:val="008A25E7"/>
    <w:rsid w:val="008A2925"/>
    <w:rsid w:val="008A3EDA"/>
    <w:rsid w:val="008A4B95"/>
    <w:rsid w:val="008A4F45"/>
    <w:rsid w:val="008A5AFD"/>
    <w:rsid w:val="008A6032"/>
    <w:rsid w:val="008A6180"/>
    <w:rsid w:val="008A6F4B"/>
    <w:rsid w:val="008B035A"/>
    <w:rsid w:val="008B2165"/>
    <w:rsid w:val="008B2C3F"/>
    <w:rsid w:val="008B2F49"/>
    <w:rsid w:val="008B391B"/>
    <w:rsid w:val="008B4FEE"/>
    <w:rsid w:val="008B5D8F"/>
    <w:rsid w:val="008B6BBA"/>
    <w:rsid w:val="008C03E3"/>
    <w:rsid w:val="008C066F"/>
    <w:rsid w:val="008C261C"/>
    <w:rsid w:val="008C3F40"/>
    <w:rsid w:val="008C46F5"/>
    <w:rsid w:val="008C54F5"/>
    <w:rsid w:val="008C6FF1"/>
    <w:rsid w:val="008D06A5"/>
    <w:rsid w:val="008D0C48"/>
    <w:rsid w:val="008D16CC"/>
    <w:rsid w:val="008D3118"/>
    <w:rsid w:val="008D32BF"/>
    <w:rsid w:val="008D4B1D"/>
    <w:rsid w:val="008D4F2B"/>
    <w:rsid w:val="008D5507"/>
    <w:rsid w:val="008D5785"/>
    <w:rsid w:val="008D7EC5"/>
    <w:rsid w:val="008E015E"/>
    <w:rsid w:val="008E03F6"/>
    <w:rsid w:val="008E24F0"/>
    <w:rsid w:val="008E342A"/>
    <w:rsid w:val="008E3D09"/>
    <w:rsid w:val="008E540C"/>
    <w:rsid w:val="008E64EA"/>
    <w:rsid w:val="008E6790"/>
    <w:rsid w:val="008E748B"/>
    <w:rsid w:val="008E7509"/>
    <w:rsid w:val="008F0A2C"/>
    <w:rsid w:val="008F0A66"/>
    <w:rsid w:val="008F3488"/>
    <w:rsid w:val="008F3FE9"/>
    <w:rsid w:val="008F547A"/>
    <w:rsid w:val="008F7263"/>
    <w:rsid w:val="009002D3"/>
    <w:rsid w:val="00900671"/>
    <w:rsid w:val="00901CF5"/>
    <w:rsid w:val="009024C1"/>
    <w:rsid w:val="00904377"/>
    <w:rsid w:val="0090746F"/>
    <w:rsid w:val="00910AE5"/>
    <w:rsid w:val="009115D6"/>
    <w:rsid w:val="00912971"/>
    <w:rsid w:val="00912ED6"/>
    <w:rsid w:val="009136BF"/>
    <w:rsid w:val="00913B14"/>
    <w:rsid w:val="00914996"/>
    <w:rsid w:val="00915EA0"/>
    <w:rsid w:val="00916215"/>
    <w:rsid w:val="00916692"/>
    <w:rsid w:val="00916755"/>
    <w:rsid w:val="0091718E"/>
    <w:rsid w:val="009172AC"/>
    <w:rsid w:val="00917B50"/>
    <w:rsid w:val="009206ED"/>
    <w:rsid w:val="009238B8"/>
    <w:rsid w:val="00925214"/>
    <w:rsid w:val="009269BD"/>
    <w:rsid w:val="00927C81"/>
    <w:rsid w:val="00927CF1"/>
    <w:rsid w:val="009301CE"/>
    <w:rsid w:val="00930737"/>
    <w:rsid w:val="00930F46"/>
    <w:rsid w:val="0093193B"/>
    <w:rsid w:val="0093382F"/>
    <w:rsid w:val="00933CBD"/>
    <w:rsid w:val="00934697"/>
    <w:rsid w:val="009352F6"/>
    <w:rsid w:val="0093588D"/>
    <w:rsid w:val="00935904"/>
    <w:rsid w:val="009376AF"/>
    <w:rsid w:val="009379CF"/>
    <w:rsid w:val="00943026"/>
    <w:rsid w:val="00944256"/>
    <w:rsid w:val="00946A90"/>
    <w:rsid w:val="009470EA"/>
    <w:rsid w:val="0094759B"/>
    <w:rsid w:val="0095122C"/>
    <w:rsid w:val="009518A0"/>
    <w:rsid w:val="00951E18"/>
    <w:rsid w:val="0095219B"/>
    <w:rsid w:val="00952D94"/>
    <w:rsid w:val="00955B5B"/>
    <w:rsid w:val="009568C2"/>
    <w:rsid w:val="0095703B"/>
    <w:rsid w:val="0095793D"/>
    <w:rsid w:val="00957D2A"/>
    <w:rsid w:val="0096073A"/>
    <w:rsid w:val="00960E92"/>
    <w:rsid w:val="00963762"/>
    <w:rsid w:val="00965841"/>
    <w:rsid w:val="00966E59"/>
    <w:rsid w:val="0096799A"/>
    <w:rsid w:val="00970811"/>
    <w:rsid w:val="00971B1D"/>
    <w:rsid w:val="00973801"/>
    <w:rsid w:val="00974588"/>
    <w:rsid w:val="009750B1"/>
    <w:rsid w:val="00975CE2"/>
    <w:rsid w:val="009761CE"/>
    <w:rsid w:val="009769F2"/>
    <w:rsid w:val="00976C7E"/>
    <w:rsid w:val="00976F55"/>
    <w:rsid w:val="00977B99"/>
    <w:rsid w:val="00982075"/>
    <w:rsid w:val="00982AE8"/>
    <w:rsid w:val="00984BBB"/>
    <w:rsid w:val="00984BF4"/>
    <w:rsid w:val="009858DE"/>
    <w:rsid w:val="00985AA3"/>
    <w:rsid w:val="009871AA"/>
    <w:rsid w:val="00987281"/>
    <w:rsid w:val="00990B39"/>
    <w:rsid w:val="0099212E"/>
    <w:rsid w:val="0099233D"/>
    <w:rsid w:val="00993906"/>
    <w:rsid w:val="009944C4"/>
    <w:rsid w:val="009949BC"/>
    <w:rsid w:val="00995504"/>
    <w:rsid w:val="009A054F"/>
    <w:rsid w:val="009A0C82"/>
    <w:rsid w:val="009A1D0F"/>
    <w:rsid w:val="009A2909"/>
    <w:rsid w:val="009A3017"/>
    <w:rsid w:val="009B07D5"/>
    <w:rsid w:val="009B0F96"/>
    <w:rsid w:val="009B2852"/>
    <w:rsid w:val="009B32E6"/>
    <w:rsid w:val="009B460A"/>
    <w:rsid w:val="009B47ED"/>
    <w:rsid w:val="009B5351"/>
    <w:rsid w:val="009B5953"/>
    <w:rsid w:val="009B64D1"/>
    <w:rsid w:val="009B6B8E"/>
    <w:rsid w:val="009C02D4"/>
    <w:rsid w:val="009C03E0"/>
    <w:rsid w:val="009C0E1D"/>
    <w:rsid w:val="009C1CA5"/>
    <w:rsid w:val="009C25C7"/>
    <w:rsid w:val="009C268F"/>
    <w:rsid w:val="009C2967"/>
    <w:rsid w:val="009C32B6"/>
    <w:rsid w:val="009C341F"/>
    <w:rsid w:val="009C37A1"/>
    <w:rsid w:val="009C4113"/>
    <w:rsid w:val="009C430C"/>
    <w:rsid w:val="009C4A12"/>
    <w:rsid w:val="009C4D51"/>
    <w:rsid w:val="009C5856"/>
    <w:rsid w:val="009C5E4A"/>
    <w:rsid w:val="009C5E9F"/>
    <w:rsid w:val="009D0FE3"/>
    <w:rsid w:val="009D3FB5"/>
    <w:rsid w:val="009D4545"/>
    <w:rsid w:val="009E03D5"/>
    <w:rsid w:val="009E217C"/>
    <w:rsid w:val="009E25A2"/>
    <w:rsid w:val="009E2F4F"/>
    <w:rsid w:val="009E374B"/>
    <w:rsid w:val="009E40C5"/>
    <w:rsid w:val="009E4A2D"/>
    <w:rsid w:val="009E6CD1"/>
    <w:rsid w:val="009E7261"/>
    <w:rsid w:val="009E74EF"/>
    <w:rsid w:val="009F0A0A"/>
    <w:rsid w:val="009F0ADD"/>
    <w:rsid w:val="009F0F92"/>
    <w:rsid w:val="009F1F2D"/>
    <w:rsid w:val="009F2ABE"/>
    <w:rsid w:val="009F402E"/>
    <w:rsid w:val="009F46F6"/>
    <w:rsid w:val="009F4974"/>
    <w:rsid w:val="009F7C60"/>
    <w:rsid w:val="00A00C29"/>
    <w:rsid w:val="00A01BAA"/>
    <w:rsid w:val="00A0208E"/>
    <w:rsid w:val="00A022F7"/>
    <w:rsid w:val="00A02443"/>
    <w:rsid w:val="00A041E0"/>
    <w:rsid w:val="00A06585"/>
    <w:rsid w:val="00A06FDD"/>
    <w:rsid w:val="00A0727B"/>
    <w:rsid w:val="00A10B46"/>
    <w:rsid w:val="00A10C91"/>
    <w:rsid w:val="00A12605"/>
    <w:rsid w:val="00A12E45"/>
    <w:rsid w:val="00A13014"/>
    <w:rsid w:val="00A1500C"/>
    <w:rsid w:val="00A151A3"/>
    <w:rsid w:val="00A15588"/>
    <w:rsid w:val="00A1613A"/>
    <w:rsid w:val="00A16E97"/>
    <w:rsid w:val="00A1713A"/>
    <w:rsid w:val="00A20F85"/>
    <w:rsid w:val="00A21574"/>
    <w:rsid w:val="00A221C0"/>
    <w:rsid w:val="00A22884"/>
    <w:rsid w:val="00A22BE7"/>
    <w:rsid w:val="00A24DCF"/>
    <w:rsid w:val="00A2590B"/>
    <w:rsid w:val="00A26A8A"/>
    <w:rsid w:val="00A2764A"/>
    <w:rsid w:val="00A30C57"/>
    <w:rsid w:val="00A329D0"/>
    <w:rsid w:val="00A34062"/>
    <w:rsid w:val="00A3426D"/>
    <w:rsid w:val="00A34393"/>
    <w:rsid w:val="00A3488E"/>
    <w:rsid w:val="00A353F8"/>
    <w:rsid w:val="00A35A03"/>
    <w:rsid w:val="00A3625A"/>
    <w:rsid w:val="00A3671C"/>
    <w:rsid w:val="00A400A4"/>
    <w:rsid w:val="00A40932"/>
    <w:rsid w:val="00A4264C"/>
    <w:rsid w:val="00A438BC"/>
    <w:rsid w:val="00A43BC1"/>
    <w:rsid w:val="00A44198"/>
    <w:rsid w:val="00A45BC4"/>
    <w:rsid w:val="00A516E3"/>
    <w:rsid w:val="00A5183E"/>
    <w:rsid w:val="00A52147"/>
    <w:rsid w:val="00A52B9B"/>
    <w:rsid w:val="00A530ED"/>
    <w:rsid w:val="00A53B81"/>
    <w:rsid w:val="00A53D76"/>
    <w:rsid w:val="00A55456"/>
    <w:rsid w:val="00A6075D"/>
    <w:rsid w:val="00A61458"/>
    <w:rsid w:val="00A63408"/>
    <w:rsid w:val="00A656CF"/>
    <w:rsid w:val="00A65717"/>
    <w:rsid w:val="00A657EF"/>
    <w:rsid w:val="00A70111"/>
    <w:rsid w:val="00A711C6"/>
    <w:rsid w:val="00A71B1B"/>
    <w:rsid w:val="00A71BE1"/>
    <w:rsid w:val="00A71C11"/>
    <w:rsid w:val="00A71F50"/>
    <w:rsid w:val="00A73483"/>
    <w:rsid w:val="00A73BB6"/>
    <w:rsid w:val="00A73ECF"/>
    <w:rsid w:val="00A7493F"/>
    <w:rsid w:val="00A74B21"/>
    <w:rsid w:val="00A74FA5"/>
    <w:rsid w:val="00A75295"/>
    <w:rsid w:val="00A75AAD"/>
    <w:rsid w:val="00A76F91"/>
    <w:rsid w:val="00A77455"/>
    <w:rsid w:val="00A77A52"/>
    <w:rsid w:val="00A77D0D"/>
    <w:rsid w:val="00A80D9F"/>
    <w:rsid w:val="00A810C4"/>
    <w:rsid w:val="00A81E36"/>
    <w:rsid w:val="00A82DC3"/>
    <w:rsid w:val="00A83B21"/>
    <w:rsid w:val="00A83F46"/>
    <w:rsid w:val="00A84663"/>
    <w:rsid w:val="00A846DC"/>
    <w:rsid w:val="00A85EE7"/>
    <w:rsid w:val="00A8641A"/>
    <w:rsid w:val="00A906E6"/>
    <w:rsid w:val="00A907D1"/>
    <w:rsid w:val="00A91B45"/>
    <w:rsid w:val="00A92D0B"/>
    <w:rsid w:val="00A9426E"/>
    <w:rsid w:val="00A94559"/>
    <w:rsid w:val="00A95127"/>
    <w:rsid w:val="00A962C7"/>
    <w:rsid w:val="00A96EB8"/>
    <w:rsid w:val="00AA063F"/>
    <w:rsid w:val="00AA0933"/>
    <w:rsid w:val="00AA0DD2"/>
    <w:rsid w:val="00AA117A"/>
    <w:rsid w:val="00AA13C6"/>
    <w:rsid w:val="00AA22B1"/>
    <w:rsid w:val="00AA3361"/>
    <w:rsid w:val="00AA3A4A"/>
    <w:rsid w:val="00AA3C18"/>
    <w:rsid w:val="00AA46F8"/>
    <w:rsid w:val="00AA69A6"/>
    <w:rsid w:val="00AA7434"/>
    <w:rsid w:val="00AB20C1"/>
    <w:rsid w:val="00AB24D9"/>
    <w:rsid w:val="00AB2B96"/>
    <w:rsid w:val="00AB42EF"/>
    <w:rsid w:val="00AB5000"/>
    <w:rsid w:val="00AB582A"/>
    <w:rsid w:val="00AB749D"/>
    <w:rsid w:val="00AB760E"/>
    <w:rsid w:val="00AC0141"/>
    <w:rsid w:val="00AC1A61"/>
    <w:rsid w:val="00AC3976"/>
    <w:rsid w:val="00AC651E"/>
    <w:rsid w:val="00AD0626"/>
    <w:rsid w:val="00AD093B"/>
    <w:rsid w:val="00AD0DEA"/>
    <w:rsid w:val="00AD216F"/>
    <w:rsid w:val="00AD28D5"/>
    <w:rsid w:val="00AD3650"/>
    <w:rsid w:val="00AD4B33"/>
    <w:rsid w:val="00AD613E"/>
    <w:rsid w:val="00AD696E"/>
    <w:rsid w:val="00AE08D9"/>
    <w:rsid w:val="00AE525F"/>
    <w:rsid w:val="00AE56ED"/>
    <w:rsid w:val="00AE6B92"/>
    <w:rsid w:val="00AE6D3E"/>
    <w:rsid w:val="00AE7598"/>
    <w:rsid w:val="00AF3753"/>
    <w:rsid w:val="00AF4736"/>
    <w:rsid w:val="00AF488B"/>
    <w:rsid w:val="00AF51C4"/>
    <w:rsid w:val="00AF5661"/>
    <w:rsid w:val="00AF5AEE"/>
    <w:rsid w:val="00B029C7"/>
    <w:rsid w:val="00B03F18"/>
    <w:rsid w:val="00B0450C"/>
    <w:rsid w:val="00B05715"/>
    <w:rsid w:val="00B058C5"/>
    <w:rsid w:val="00B0595C"/>
    <w:rsid w:val="00B070D0"/>
    <w:rsid w:val="00B11FCB"/>
    <w:rsid w:val="00B13E5A"/>
    <w:rsid w:val="00B14852"/>
    <w:rsid w:val="00B14C9A"/>
    <w:rsid w:val="00B14F26"/>
    <w:rsid w:val="00B15C14"/>
    <w:rsid w:val="00B16933"/>
    <w:rsid w:val="00B17C9F"/>
    <w:rsid w:val="00B17DDF"/>
    <w:rsid w:val="00B17F57"/>
    <w:rsid w:val="00B205DA"/>
    <w:rsid w:val="00B22AA1"/>
    <w:rsid w:val="00B230D4"/>
    <w:rsid w:val="00B24039"/>
    <w:rsid w:val="00B2494E"/>
    <w:rsid w:val="00B2764D"/>
    <w:rsid w:val="00B27FF2"/>
    <w:rsid w:val="00B307AA"/>
    <w:rsid w:val="00B30FDB"/>
    <w:rsid w:val="00B31303"/>
    <w:rsid w:val="00B31F07"/>
    <w:rsid w:val="00B33648"/>
    <w:rsid w:val="00B36D64"/>
    <w:rsid w:val="00B3753B"/>
    <w:rsid w:val="00B379CE"/>
    <w:rsid w:val="00B37A78"/>
    <w:rsid w:val="00B40951"/>
    <w:rsid w:val="00B41080"/>
    <w:rsid w:val="00B4208D"/>
    <w:rsid w:val="00B4237D"/>
    <w:rsid w:val="00B434CE"/>
    <w:rsid w:val="00B45E84"/>
    <w:rsid w:val="00B472C8"/>
    <w:rsid w:val="00B50700"/>
    <w:rsid w:val="00B5130B"/>
    <w:rsid w:val="00B51B3F"/>
    <w:rsid w:val="00B549BE"/>
    <w:rsid w:val="00B56D11"/>
    <w:rsid w:val="00B57042"/>
    <w:rsid w:val="00B57BC9"/>
    <w:rsid w:val="00B60010"/>
    <w:rsid w:val="00B61C2D"/>
    <w:rsid w:val="00B633B9"/>
    <w:rsid w:val="00B637C2"/>
    <w:rsid w:val="00B6388C"/>
    <w:rsid w:val="00B6394B"/>
    <w:rsid w:val="00B6511B"/>
    <w:rsid w:val="00B70AE7"/>
    <w:rsid w:val="00B715B0"/>
    <w:rsid w:val="00B72A84"/>
    <w:rsid w:val="00B74991"/>
    <w:rsid w:val="00B7499E"/>
    <w:rsid w:val="00B7577B"/>
    <w:rsid w:val="00B76F1F"/>
    <w:rsid w:val="00B7751D"/>
    <w:rsid w:val="00B77799"/>
    <w:rsid w:val="00B82104"/>
    <w:rsid w:val="00B82B23"/>
    <w:rsid w:val="00B82FA0"/>
    <w:rsid w:val="00B832FA"/>
    <w:rsid w:val="00B84234"/>
    <w:rsid w:val="00B86AA5"/>
    <w:rsid w:val="00B871C9"/>
    <w:rsid w:val="00B879F6"/>
    <w:rsid w:val="00B917EE"/>
    <w:rsid w:val="00B92675"/>
    <w:rsid w:val="00B92A51"/>
    <w:rsid w:val="00B9361D"/>
    <w:rsid w:val="00B939A5"/>
    <w:rsid w:val="00B949A8"/>
    <w:rsid w:val="00B94AF5"/>
    <w:rsid w:val="00B94FD0"/>
    <w:rsid w:val="00B96331"/>
    <w:rsid w:val="00B96786"/>
    <w:rsid w:val="00BA0ADC"/>
    <w:rsid w:val="00BA218D"/>
    <w:rsid w:val="00BA23DA"/>
    <w:rsid w:val="00BA3234"/>
    <w:rsid w:val="00BA7863"/>
    <w:rsid w:val="00BB1615"/>
    <w:rsid w:val="00BB2435"/>
    <w:rsid w:val="00BB4FCF"/>
    <w:rsid w:val="00BB600D"/>
    <w:rsid w:val="00BB62BA"/>
    <w:rsid w:val="00BC0547"/>
    <w:rsid w:val="00BC146B"/>
    <w:rsid w:val="00BC26C0"/>
    <w:rsid w:val="00BC2B2E"/>
    <w:rsid w:val="00BC321E"/>
    <w:rsid w:val="00BC3A03"/>
    <w:rsid w:val="00BC445B"/>
    <w:rsid w:val="00BC572A"/>
    <w:rsid w:val="00BC5840"/>
    <w:rsid w:val="00BC607E"/>
    <w:rsid w:val="00BC6CC2"/>
    <w:rsid w:val="00BD050F"/>
    <w:rsid w:val="00BD225D"/>
    <w:rsid w:val="00BD27A4"/>
    <w:rsid w:val="00BD2B5D"/>
    <w:rsid w:val="00BD38D9"/>
    <w:rsid w:val="00BD51F4"/>
    <w:rsid w:val="00BE05CE"/>
    <w:rsid w:val="00BE0A35"/>
    <w:rsid w:val="00BE0A62"/>
    <w:rsid w:val="00BE1480"/>
    <w:rsid w:val="00BE1C6E"/>
    <w:rsid w:val="00BE1D1C"/>
    <w:rsid w:val="00BE1EE5"/>
    <w:rsid w:val="00BE60EC"/>
    <w:rsid w:val="00BE752A"/>
    <w:rsid w:val="00BE77A8"/>
    <w:rsid w:val="00BE7AC0"/>
    <w:rsid w:val="00BF10A5"/>
    <w:rsid w:val="00BF2B7A"/>
    <w:rsid w:val="00BF2BC1"/>
    <w:rsid w:val="00BF372C"/>
    <w:rsid w:val="00BF3DFE"/>
    <w:rsid w:val="00BF3E8C"/>
    <w:rsid w:val="00BF6227"/>
    <w:rsid w:val="00BF73A1"/>
    <w:rsid w:val="00C00820"/>
    <w:rsid w:val="00C00D18"/>
    <w:rsid w:val="00C01FF2"/>
    <w:rsid w:val="00C03372"/>
    <w:rsid w:val="00C06DDC"/>
    <w:rsid w:val="00C07269"/>
    <w:rsid w:val="00C07B30"/>
    <w:rsid w:val="00C07E49"/>
    <w:rsid w:val="00C12638"/>
    <w:rsid w:val="00C13982"/>
    <w:rsid w:val="00C150D1"/>
    <w:rsid w:val="00C1563B"/>
    <w:rsid w:val="00C16E91"/>
    <w:rsid w:val="00C1759D"/>
    <w:rsid w:val="00C178C8"/>
    <w:rsid w:val="00C17BEB"/>
    <w:rsid w:val="00C17EFA"/>
    <w:rsid w:val="00C20F76"/>
    <w:rsid w:val="00C2103A"/>
    <w:rsid w:val="00C21246"/>
    <w:rsid w:val="00C21848"/>
    <w:rsid w:val="00C21BE0"/>
    <w:rsid w:val="00C22E97"/>
    <w:rsid w:val="00C231D7"/>
    <w:rsid w:val="00C26F91"/>
    <w:rsid w:val="00C31C3A"/>
    <w:rsid w:val="00C3252E"/>
    <w:rsid w:val="00C33170"/>
    <w:rsid w:val="00C33612"/>
    <w:rsid w:val="00C33E77"/>
    <w:rsid w:val="00C34124"/>
    <w:rsid w:val="00C369FC"/>
    <w:rsid w:val="00C36ADD"/>
    <w:rsid w:val="00C37722"/>
    <w:rsid w:val="00C4000A"/>
    <w:rsid w:val="00C401D4"/>
    <w:rsid w:val="00C402B9"/>
    <w:rsid w:val="00C423C7"/>
    <w:rsid w:val="00C4306A"/>
    <w:rsid w:val="00C44AF2"/>
    <w:rsid w:val="00C44E08"/>
    <w:rsid w:val="00C44FE8"/>
    <w:rsid w:val="00C453A6"/>
    <w:rsid w:val="00C463FD"/>
    <w:rsid w:val="00C469D0"/>
    <w:rsid w:val="00C478A0"/>
    <w:rsid w:val="00C5029B"/>
    <w:rsid w:val="00C50FA8"/>
    <w:rsid w:val="00C51510"/>
    <w:rsid w:val="00C517EA"/>
    <w:rsid w:val="00C51E38"/>
    <w:rsid w:val="00C554B7"/>
    <w:rsid w:val="00C56319"/>
    <w:rsid w:val="00C56A27"/>
    <w:rsid w:val="00C612B6"/>
    <w:rsid w:val="00C6201F"/>
    <w:rsid w:val="00C6242D"/>
    <w:rsid w:val="00C62FDD"/>
    <w:rsid w:val="00C6477F"/>
    <w:rsid w:val="00C6480E"/>
    <w:rsid w:val="00C65766"/>
    <w:rsid w:val="00C65F70"/>
    <w:rsid w:val="00C7005B"/>
    <w:rsid w:val="00C70440"/>
    <w:rsid w:val="00C70E33"/>
    <w:rsid w:val="00C73878"/>
    <w:rsid w:val="00C739CD"/>
    <w:rsid w:val="00C7420F"/>
    <w:rsid w:val="00C750D2"/>
    <w:rsid w:val="00C75549"/>
    <w:rsid w:val="00C76D5A"/>
    <w:rsid w:val="00C76E1B"/>
    <w:rsid w:val="00C76E8C"/>
    <w:rsid w:val="00C82E96"/>
    <w:rsid w:val="00C83074"/>
    <w:rsid w:val="00C8389F"/>
    <w:rsid w:val="00C84500"/>
    <w:rsid w:val="00C86EB1"/>
    <w:rsid w:val="00C92196"/>
    <w:rsid w:val="00C945A6"/>
    <w:rsid w:val="00C94669"/>
    <w:rsid w:val="00C951D6"/>
    <w:rsid w:val="00C957C5"/>
    <w:rsid w:val="00C959FC"/>
    <w:rsid w:val="00C97382"/>
    <w:rsid w:val="00CA0B75"/>
    <w:rsid w:val="00CA12F5"/>
    <w:rsid w:val="00CA1542"/>
    <w:rsid w:val="00CA1C08"/>
    <w:rsid w:val="00CA3CD6"/>
    <w:rsid w:val="00CA4285"/>
    <w:rsid w:val="00CA46EF"/>
    <w:rsid w:val="00CA4854"/>
    <w:rsid w:val="00CA48EA"/>
    <w:rsid w:val="00CA4926"/>
    <w:rsid w:val="00CA61E8"/>
    <w:rsid w:val="00CA6813"/>
    <w:rsid w:val="00CA6941"/>
    <w:rsid w:val="00CA6A98"/>
    <w:rsid w:val="00CA7EAE"/>
    <w:rsid w:val="00CB0161"/>
    <w:rsid w:val="00CB26A3"/>
    <w:rsid w:val="00CB39EC"/>
    <w:rsid w:val="00CB4588"/>
    <w:rsid w:val="00CB64CB"/>
    <w:rsid w:val="00CB6564"/>
    <w:rsid w:val="00CB688B"/>
    <w:rsid w:val="00CB7059"/>
    <w:rsid w:val="00CB7155"/>
    <w:rsid w:val="00CB753E"/>
    <w:rsid w:val="00CB7B93"/>
    <w:rsid w:val="00CC1208"/>
    <w:rsid w:val="00CC1638"/>
    <w:rsid w:val="00CC4595"/>
    <w:rsid w:val="00CC4955"/>
    <w:rsid w:val="00CC5180"/>
    <w:rsid w:val="00CC55BC"/>
    <w:rsid w:val="00CC6164"/>
    <w:rsid w:val="00CC65B5"/>
    <w:rsid w:val="00CC6868"/>
    <w:rsid w:val="00CD137A"/>
    <w:rsid w:val="00CD2101"/>
    <w:rsid w:val="00CD30A7"/>
    <w:rsid w:val="00CD4B37"/>
    <w:rsid w:val="00CE04C7"/>
    <w:rsid w:val="00CE05A8"/>
    <w:rsid w:val="00CE1045"/>
    <w:rsid w:val="00CE1BB5"/>
    <w:rsid w:val="00CE2110"/>
    <w:rsid w:val="00CE2409"/>
    <w:rsid w:val="00CE30BD"/>
    <w:rsid w:val="00CE3BFC"/>
    <w:rsid w:val="00CE3C98"/>
    <w:rsid w:val="00CE431F"/>
    <w:rsid w:val="00CE4558"/>
    <w:rsid w:val="00CE473D"/>
    <w:rsid w:val="00CE5ED9"/>
    <w:rsid w:val="00CE6249"/>
    <w:rsid w:val="00CF02FB"/>
    <w:rsid w:val="00CF1A14"/>
    <w:rsid w:val="00CF23ED"/>
    <w:rsid w:val="00D014CD"/>
    <w:rsid w:val="00D01898"/>
    <w:rsid w:val="00D022DA"/>
    <w:rsid w:val="00D02B92"/>
    <w:rsid w:val="00D0536C"/>
    <w:rsid w:val="00D06EAB"/>
    <w:rsid w:val="00D0788F"/>
    <w:rsid w:val="00D1236E"/>
    <w:rsid w:val="00D14C3E"/>
    <w:rsid w:val="00D157FF"/>
    <w:rsid w:val="00D163C0"/>
    <w:rsid w:val="00D21064"/>
    <w:rsid w:val="00D21429"/>
    <w:rsid w:val="00D2235E"/>
    <w:rsid w:val="00D23981"/>
    <w:rsid w:val="00D23C14"/>
    <w:rsid w:val="00D241A5"/>
    <w:rsid w:val="00D24C7D"/>
    <w:rsid w:val="00D24FC6"/>
    <w:rsid w:val="00D256C6"/>
    <w:rsid w:val="00D257F1"/>
    <w:rsid w:val="00D27B46"/>
    <w:rsid w:val="00D27F01"/>
    <w:rsid w:val="00D30B87"/>
    <w:rsid w:val="00D32C6F"/>
    <w:rsid w:val="00D33325"/>
    <w:rsid w:val="00D3371A"/>
    <w:rsid w:val="00D36B2B"/>
    <w:rsid w:val="00D37071"/>
    <w:rsid w:val="00D37432"/>
    <w:rsid w:val="00D408DF"/>
    <w:rsid w:val="00D417C3"/>
    <w:rsid w:val="00D42074"/>
    <w:rsid w:val="00D42835"/>
    <w:rsid w:val="00D4357B"/>
    <w:rsid w:val="00D43E44"/>
    <w:rsid w:val="00D445C4"/>
    <w:rsid w:val="00D44F57"/>
    <w:rsid w:val="00D45F78"/>
    <w:rsid w:val="00D466E5"/>
    <w:rsid w:val="00D46DDD"/>
    <w:rsid w:val="00D46E1A"/>
    <w:rsid w:val="00D50ACF"/>
    <w:rsid w:val="00D50EBD"/>
    <w:rsid w:val="00D54B02"/>
    <w:rsid w:val="00D555A3"/>
    <w:rsid w:val="00D557B7"/>
    <w:rsid w:val="00D55EB3"/>
    <w:rsid w:val="00D57939"/>
    <w:rsid w:val="00D612E6"/>
    <w:rsid w:val="00D638A5"/>
    <w:rsid w:val="00D650A1"/>
    <w:rsid w:val="00D66033"/>
    <w:rsid w:val="00D6675B"/>
    <w:rsid w:val="00D66A12"/>
    <w:rsid w:val="00D70C70"/>
    <w:rsid w:val="00D70E4F"/>
    <w:rsid w:val="00D710D1"/>
    <w:rsid w:val="00D7144D"/>
    <w:rsid w:val="00D71614"/>
    <w:rsid w:val="00D72108"/>
    <w:rsid w:val="00D7233B"/>
    <w:rsid w:val="00D7272A"/>
    <w:rsid w:val="00D7299D"/>
    <w:rsid w:val="00D73690"/>
    <w:rsid w:val="00D739FF"/>
    <w:rsid w:val="00D75771"/>
    <w:rsid w:val="00D767DD"/>
    <w:rsid w:val="00D77BC4"/>
    <w:rsid w:val="00D8036F"/>
    <w:rsid w:val="00D81F4D"/>
    <w:rsid w:val="00D84272"/>
    <w:rsid w:val="00D8584F"/>
    <w:rsid w:val="00D85CA3"/>
    <w:rsid w:val="00D86AD3"/>
    <w:rsid w:val="00D86B33"/>
    <w:rsid w:val="00D86B64"/>
    <w:rsid w:val="00D877E0"/>
    <w:rsid w:val="00D8788D"/>
    <w:rsid w:val="00D90414"/>
    <w:rsid w:val="00D90802"/>
    <w:rsid w:val="00D917CD"/>
    <w:rsid w:val="00D91D1E"/>
    <w:rsid w:val="00D92E6C"/>
    <w:rsid w:val="00D94AA9"/>
    <w:rsid w:val="00D95194"/>
    <w:rsid w:val="00D96CB3"/>
    <w:rsid w:val="00DA0C45"/>
    <w:rsid w:val="00DA0F0C"/>
    <w:rsid w:val="00DA148E"/>
    <w:rsid w:val="00DA17E2"/>
    <w:rsid w:val="00DA2281"/>
    <w:rsid w:val="00DA30A4"/>
    <w:rsid w:val="00DA3394"/>
    <w:rsid w:val="00DA3996"/>
    <w:rsid w:val="00DA3E27"/>
    <w:rsid w:val="00DA4CCC"/>
    <w:rsid w:val="00DA5420"/>
    <w:rsid w:val="00DA73B2"/>
    <w:rsid w:val="00DB37AC"/>
    <w:rsid w:val="00DB39CC"/>
    <w:rsid w:val="00DB6E13"/>
    <w:rsid w:val="00DB74CA"/>
    <w:rsid w:val="00DC02B3"/>
    <w:rsid w:val="00DC08FC"/>
    <w:rsid w:val="00DC3682"/>
    <w:rsid w:val="00DC47B9"/>
    <w:rsid w:val="00DC59A6"/>
    <w:rsid w:val="00DC6175"/>
    <w:rsid w:val="00DD0792"/>
    <w:rsid w:val="00DD0BCD"/>
    <w:rsid w:val="00DD128C"/>
    <w:rsid w:val="00DD559F"/>
    <w:rsid w:val="00DD6899"/>
    <w:rsid w:val="00DD6B67"/>
    <w:rsid w:val="00DE0663"/>
    <w:rsid w:val="00DE14C6"/>
    <w:rsid w:val="00DE1AC6"/>
    <w:rsid w:val="00DE5298"/>
    <w:rsid w:val="00DE5621"/>
    <w:rsid w:val="00DE5F17"/>
    <w:rsid w:val="00DE7505"/>
    <w:rsid w:val="00DF2E6D"/>
    <w:rsid w:val="00DF37A0"/>
    <w:rsid w:val="00DF4A6B"/>
    <w:rsid w:val="00DF4E52"/>
    <w:rsid w:val="00DF507F"/>
    <w:rsid w:val="00DF517B"/>
    <w:rsid w:val="00DF54CB"/>
    <w:rsid w:val="00DF5EB7"/>
    <w:rsid w:val="00DF63A5"/>
    <w:rsid w:val="00DF67F9"/>
    <w:rsid w:val="00DF7D2B"/>
    <w:rsid w:val="00E001C5"/>
    <w:rsid w:val="00E04463"/>
    <w:rsid w:val="00E051AD"/>
    <w:rsid w:val="00E051BF"/>
    <w:rsid w:val="00E0541F"/>
    <w:rsid w:val="00E07DCE"/>
    <w:rsid w:val="00E104D8"/>
    <w:rsid w:val="00E10E80"/>
    <w:rsid w:val="00E115BE"/>
    <w:rsid w:val="00E11945"/>
    <w:rsid w:val="00E12ECD"/>
    <w:rsid w:val="00E14863"/>
    <w:rsid w:val="00E14D5C"/>
    <w:rsid w:val="00E15D9D"/>
    <w:rsid w:val="00E1616A"/>
    <w:rsid w:val="00E162E7"/>
    <w:rsid w:val="00E166E1"/>
    <w:rsid w:val="00E16B25"/>
    <w:rsid w:val="00E17814"/>
    <w:rsid w:val="00E17FAF"/>
    <w:rsid w:val="00E21188"/>
    <w:rsid w:val="00E235A2"/>
    <w:rsid w:val="00E26BBC"/>
    <w:rsid w:val="00E27DEC"/>
    <w:rsid w:val="00E30119"/>
    <w:rsid w:val="00E30389"/>
    <w:rsid w:val="00E32019"/>
    <w:rsid w:val="00E331AF"/>
    <w:rsid w:val="00E33290"/>
    <w:rsid w:val="00E332F2"/>
    <w:rsid w:val="00E3335B"/>
    <w:rsid w:val="00E40EA6"/>
    <w:rsid w:val="00E41545"/>
    <w:rsid w:val="00E42154"/>
    <w:rsid w:val="00E5070C"/>
    <w:rsid w:val="00E51F7D"/>
    <w:rsid w:val="00E53DFF"/>
    <w:rsid w:val="00E53E6E"/>
    <w:rsid w:val="00E55962"/>
    <w:rsid w:val="00E55A9F"/>
    <w:rsid w:val="00E563E5"/>
    <w:rsid w:val="00E57011"/>
    <w:rsid w:val="00E57B79"/>
    <w:rsid w:val="00E61C0A"/>
    <w:rsid w:val="00E622A0"/>
    <w:rsid w:val="00E622BE"/>
    <w:rsid w:val="00E63439"/>
    <w:rsid w:val="00E63CE4"/>
    <w:rsid w:val="00E6653C"/>
    <w:rsid w:val="00E71681"/>
    <w:rsid w:val="00E71F5C"/>
    <w:rsid w:val="00E75E1E"/>
    <w:rsid w:val="00E76342"/>
    <w:rsid w:val="00E768DB"/>
    <w:rsid w:val="00E77047"/>
    <w:rsid w:val="00E7728A"/>
    <w:rsid w:val="00E77A10"/>
    <w:rsid w:val="00E8104D"/>
    <w:rsid w:val="00E816E9"/>
    <w:rsid w:val="00E81E9B"/>
    <w:rsid w:val="00E8208E"/>
    <w:rsid w:val="00E826AE"/>
    <w:rsid w:val="00E827A5"/>
    <w:rsid w:val="00E84352"/>
    <w:rsid w:val="00E859D0"/>
    <w:rsid w:val="00E9241B"/>
    <w:rsid w:val="00E94309"/>
    <w:rsid w:val="00E94D24"/>
    <w:rsid w:val="00E9502E"/>
    <w:rsid w:val="00E95E34"/>
    <w:rsid w:val="00E97566"/>
    <w:rsid w:val="00E97906"/>
    <w:rsid w:val="00EA03DF"/>
    <w:rsid w:val="00EA0D39"/>
    <w:rsid w:val="00EA330E"/>
    <w:rsid w:val="00EA359D"/>
    <w:rsid w:val="00EA3B3F"/>
    <w:rsid w:val="00EA54F6"/>
    <w:rsid w:val="00EA5EB8"/>
    <w:rsid w:val="00EA7EF4"/>
    <w:rsid w:val="00EB013D"/>
    <w:rsid w:val="00EB04B4"/>
    <w:rsid w:val="00EB094C"/>
    <w:rsid w:val="00EB0D62"/>
    <w:rsid w:val="00EB0DD6"/>
    <w:rsid w:val="00EB4526"/>
    <w:rsid w:val="00EB5631"/>
    <w:rsid w:val="00EB7D65"/>
    <w:rsid w:val="00EC2B2E"/>
    <w:rsid w:val="00EC3C80"/>
    <w:rsid w:val="00EC4CA2"/>
    <w:rsid w:val="00EC4F6B"/>
    <w:rsid w:val="00EC51D8"/>
    <w:rsid w:val="00EC5C41"/>
    <w:rsid w:val="00EC5D72"/>
    <w:rsid w:val="00EC78D1"/>
    <w:rsid w:val="00ED0811"/>
    <w:rsid w:val="00ED2BE0"/>
    <w:rsid w:val="00ED3B14"/>
    <w:rsid w:val="00ED44B3"/>
    <w:rsid w:val="00ED6F1A"/>
    <w:rsid w:val="00ED722B"/>
    <w:rsid w:val="00EE0B39"/>
    <w:rsid w:val="00EE213B"/>
    <w:rsid w:val="00EE34AA"/>
    <w:rsid w:val="00EE468E"/>
    <w:rsid w:val="00EE5734"/>
    <w:rsid w:val="00EE57A0"/>
    <w:rsid w:val="00EE7957"/>
    <w:rsid w:val="00EE7991"/>
    <w:rsid w:val="00EF05CB"/>
    <w:rsid w:val="00EF0687"/>
    <w:rsid w:val="00EF0914"/>
    <w:rsid w:val="00EF16EE"/>
    <w:rsid w:val="00EF25B0"/>
    <w:rsid w:val="00EF2755"/>
    <w:rsid w:val="00EF2C21"/>
    <w:rsid w:val="00EF442D"/>
    <w:rsid w:val="00EF4A67"/>
    <w:rsid w:val="00EF5189"/>
    <w:rsid w:val="00EF6A93"/>
    <w:rsid w:val="00F005F4"/>
    <w:rsid w:val="00F008FA"/>
    <w:rsid w:val="00F02150"/>
    <w:rsid w:val="00F0368D"/>
    <w:rsid w:val="00F07990"/>
    <w:rsid w:val="00F07A4D"/>
    <w:rsid w:val="00F07AA1"/>
    <w:rsid w:val="00F1050F"/>
    <w:rsid w:val="00F11489"/>
    <w:rsid w:val="00F11D9A"/>
    <w:rsid w:val="00F13163"/>
    <w:rsid w:val="00F14B34"/>
    <w:rsid w:val="00F1614C"/>
    <w:rsid w:val="00F16EC2"/>
    <w:rsid w:val="00F200F4"/>
    <w:rsid w:val="00F2301D"/>
    <w:rsid w:val="00F238F7"/>
    <w:rsid w:val="00F23E84"/>
    <w:rsid w:val="00F25077"/>
    <w:rsid w:val="00F25A8B"/>
    <w:rsid w:val="00F26A0A"/>
    <w:rsid w:val="00F27722"/>
    <w:rsid w:val="00F3006F"/>
    <w:rsid w:val="00F31206"/>
    <w:rsid w:val="00F3137E"/>
    <w:rsid w:val="00F31D1B"/>
    <w:rsid w:val="00F32F76"/>
    <w:rsid w:val="00F34634"/>
    <w:rsid w:val="00F35BD7"/>
    <w:rsid w:val="00F362A1"/>
    <w:rsid w:val="00F36C41"/>
    <w:rsid w:val="00F36F16"/>
    <w:rsid w:val="00F37FC5"/>
    <w:rsid w:val="00F4036B"/>
    <w:rsid w:val="00F407D8"/>
    <w:rsid w:val="00F425BA"/>
    <w:rsid w:val="00F42605"/>
    <w:rsid w:val="00F42A03"/>
    <w:rsid w:val="00F449CC"/>
    <w:rsid w:val="00F45203"/>
    <w:rsid w:val="00F468A9"/>
    <w:rsid w:val="00F46D50"/>
    <w:rsid w:val="00F504F3"/>
    <w:rsid w:val="00F51270"/>
    <w:rsid w:val="00F5298C"/>
    <w:rsid w:val="00F535FF"/>
    <w:rsid w:val="00F547F7"/>
    <w:rsid w:val="00F54D02"/>
    <w:rsid w:val="00F5647F"/>
    <w:rsid w:val="00F611B1"/>
    <w:rsid w:val="00F61225"/>
    <w:rsid w:val="00F61A7A"/>
    <w:rsid w:val="00F62660"/>
    <w:rsid w:val="00F63DF4"/>
    <w:rsid w:val="00F64647"/>
    <w:rsid w:val="00F6499C"/>
    <w:rsid w:val="00F64E1C"/>
    <w:rsid w:val="00F65C29"/>
    <w:rsid w:val="00F67D0E"/>
    <w:rsid w:val="00F7076F"/>
    <w:rsid w:val="00F71D21"/>
    <w:rsid w:val="00F72437"/>
    <w:rsid w:val="00F72DA8"/>
    <w:rsid w:val="00F72F2A"/>
    <w:rsid w:val="00F7389D"/>
    <w:rsid w:val="00F7420B"/>
    <w:rsid w:val="00F7476F"/>
    <w:rsid w:val="00F754D9"/>
    <w:rsid w:val="00F75E02"/>
    <w:rsid w:val="00F767E7"/>
    <w:rsid w:val="00F770B6"/>
    <w:rsid w:val="00F7734E"/>
    <w:rsid w:val="00F77910"/>
    <w:rsid w:val="00F80C24"/>
    <w:rsid w:val="00F812FC"/>
    <w:rsid w:val="00F8369A"/>
    <w:rsid w:val="00F84761"/>
    <w:rsid w:val="00F86206"/>
    <w:rsid w:val="00F865EB"/>
    <w:rsid w:val="00F867B5"/>
    <w:rsid w:val="00F87FBD"/>
    <w:rsid w:val="00F91466"/>
    <w:rsid w:val="00F916FB"/>
    <w:rsid w:val="00F92585"/>
    <w:rsid w:val="00F93E8D"/>
    <w:rsid w:val="00F94915"/>
    <w:rsid w:val="00F94B6F"/>
    <w:rsid w:val="00F95681"/>
    <w:rsid w:val="00F95C7D"/>
    <w:rsid w:val="00F96092"/>
    <w:rsid w:val="00FA0478"/>
    <w:rsid w:val="00FA3003"/>
    <w:rsid w:val="00FA3229"/>
    <w:rsid w:val="00FA3E2D"/>
    <w:rsid w:val="00FA3FB2"/>
    <w:rsid w:val="00FA4685"/>
    <w:rsid w:val="00FA4BB8"/>
    <w:rsid w:val="00FA64F4"/>
    <w:rsid w:val="00FA7343"/>
    <w:rsid w:val="00FB0013"/>
    <w:rsid w:val="00FB055F"/>
    <w:rsid w:val="00FB253F"/>
    <w:rsid w:val="00FB2835"/>
    <w:rsid w:val="00FB326B"/>
    <w:rsid w:val="00FB353D"/>
    <w:rsid w:val="00FB43B4"/>
    <w:rsid w:val="00FB4734"/>
    <w:rsid w:val="00FB47AF"/>
    <w:rsid w:val="00FB5ED6"/>
    <w:rsid w:val="00FB7BD7"/>
    <w:rsid w:val="00FC2B19"/>
    <w:rsid w:val="00FC2E8E"/>
    <w:rsid w:val="00FC2FC1"/>
    <w:rsid w:val="00FC3267"/>
    <w:rsid w:val="00FC384C"/>
    <w:rsid w:val="00FC4A32"/>
    <w:rsid w:val="00FC4E55"/>
    <w:rsid w:val="00FC5A5C"/>
    <w:rsid w:val="00FC715F"/>
    <w:rsid w:val="00FC765F"/>
    <w:rsid w:val="00FC78B1"/>
    <w:rsid w:val="00FD0334"/>
    <w:rsid w:val="00FD0728"/>
    <w:rsid w:val="00FD1212"/>
    <w:rsid w:val="00FD2EB4"/>
    <w:rsid w:val="00FD2FEC"/>
    <w:rsid w:val="00FD71E9"/>
    <w:rsid w:val="00FE0CCF"/>
    <w:rsid w:val="00FE295D"/>
    <w:rsid w:val="00FE41A3"/>
    <w:rsid w:val="00FE4588"/>
    <w:rsid w:val="00FE7A8F"/>
    <w:rsid w:val="00FF031B"/>
    <w:rsid w:val="00FF05E8"/>
    <w:rsid w:val="00FF161C"/>
    <w:rsid w:val="00FF2901"/>
    <w:rsid w:val="00FF3A6F"/>
    <w:rsid w:val="00FF413F"/>
    <w:rsid w:val="00FF4F3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2270B"/>
  <w15:chartTrackingRefBased/>
  <w15:docId w15:val="{AFBC8CFE-FEF2-4D3F-A20A-7AC03C0B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5F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559F"/>
    <w:pPr>
      <w:keepNext/>
      <w:widowControl w:val="0"/>
      <w:suppressAutoHyphens w:val="0"/>
      <w:ind w:firstLine="720"/>
      <w:jc w:val="center"/>
      <w:outlineLvl w:val="3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link w:val="a3"/>
    <w:locked/>
    <w:rsid w:val="00FC715F"/>
    <w:rPr>
      <w:lang w:val="en-US" w:bidi="ar-SA"/>
    </w:rPr>
  </w:style>
  <w:style w:type="paragraph" w:styleId="a3">
    <w:name w:val="Normal (Web)"/>
    <w:basedOn w:val="a"/>
    <w:link w:val="1"/>
    <w:rsid w:val="00FC715F"/>
    <w:pPr>
      <w:spacing w:before="280" w:after="280"/>
      <w:jc w:val="both"/>
    </w:pPr>
    <w:rPr>
      <w:sz w:val="20"/>
      <w:szCs w:val="20"/>
      <w:lang w:val="en-US" w:eastAsia="ru-RU"/>
    </w:rPr>
  </w:style>
  <w:style w:type="paragraph" w:styleId="a4">
    <w:name w:val="Body Text"/>
    <w:basedOn w:val="a"/>
    <w:rsid w:val="00FC715F"/>
    <w:pPr>
      <w:spacing w:after="120"/>
    </w:pPr>
  </w:style>
  <w:style w:type="paragraph" w:styleId="2">
    <w:name w:val="Body Text 2"/>
    <w:basedOn w:val="a"/>
    <w:rsid w:val="00FC715F"/>
    <w:pPr>
      <w:spacing w:after="120" w:line="480" w:lineRule="auto"/>
    </w:pPr>
  </w:style>
  <w:style w:type="paragraph" w:styleId="3">
    <w:name w:val="Body Text Indent 3"/>
    <w:basedOn w:val="a"/>
    <w:rsid w:val="00FC715F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customStyle="1" w:styleId="a5">
    <w:name w:val="Содержимое таблицы"/>
    <w:basedOn w:val="a"/>
    <w:rsid w:val="00FC715F"/>
    <w:pPr>
      <w:suppressLineNumbers/>
    </w:pPr>
  </w:style>
  <w:style w:type="paragraph" w:customStyle="1" w:styleId="31">
    <w:name w:val="Основной текст 31"/>
    <w:basedOn w:val="a"/>
    <w:rsid w:val="00FC715F"/>
    <w:pPr>
      <w:jc w:val="both"/>
    </w:pPr>
    <w:rPr>
      <w:sz w:val="22"/>
      <w:szCs w:val="20"/>
      <w:lang w:val="en-US" w:eastAsia="ru-RU"/>
    </w:rPr>
  </w:style>
  <w:style w:type="paragraph" w:customStyle="1" w:styleId="21">
    <w:name w:val="Основной текст с отступом 21"/>
    <w:basedOn w:val="a"/>
    <w:rsid w:val="00FC715F"/>
    <w:pPr>
      <w:ind w:firstLine="720"/>
      <w:jc w:val="both"/>
    </w:pPr>
    <w:rPr>
      <w:sz w:val="28"/>
    </w:rPr>
  </w:style>
  <w:style w:type="paragraph" w:customStyle="1" w:styleId="BodyText22">
    <w:name w:val="Body Text 22"/>
    <w:basedOn w:val="a"/>
    <w:rsid w:val="00FC715F"/>
    <w:pPr>
      <w:widowControl w:val="0"/>
      <w:ind w:firstLine="720"/>
      <w:jc w:val="both"/>
    </w:pPr>
    <w:rPr>
      <w:kern w:val="2"/>
      <w:szCs w:val="20"/>
    </w:rPr>
  </w:style>
  <w:style w:type="paragraph" w:customStyle="1" w:styleId="a6">
    <w:name w:val="Знак Знак Знак Знак Знак Знак Знак Знак Знак Знак"/>
    <w:basedOn w:val="a"/>
    <w:rsid w:val="00FC715F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0">
    <w:name w:val="Обычный2"/>
    <w:rsid w:val="00FC715F"/>
    <w:pPr>
      <w:widowControl w:val="0"/>
    </w:pPr>
  </w:style>
  <w:style w:type="paragraph" w:styleId="a7">
    <w:name w:val="Title"/>
    <w:basedOn w:val="a"/>
    <w:link w:val="a8"/>
    <w:qFormat/>
    <w:rsid w:val="00863410"/>
    <w:pPr>
      <w:suppressAutoHyphens w:val="0"/>
      <w:jc w:val="center"/>
    </w:pPr>
    <w:rPr>
      <w:sz w:val="28"/>
      <w:lang w:eastAsia="ru-RU"/>
    </w:rPr>
  </w:style>
  <w:style w:type="paragraph" w:customStyle="1" w:styleId="a9">
    <w:name w:val="Знак Знак Знак"/>
    <w:basedOn w:val="a"/>
    <w:rsid w:val="008634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Заголовок Знак"/>
    <w:link w:val="a7"/>
    <w:rsid w:val="00863410"/>
    <w:rPr>
      <w:sz w:val="28"/>
      <w:szCs w:val="24"/>
      <w:lang w:val="ru-RU" w:eastAsia="ru-RU" w:bidi="ar-SA"/>
    </w:rPr>
  </w:style>
  <w:style w:type="paragraph" w:styleId="aa">
    <w:name w:val="footer"/>
    <w:basedOn w:val="a"/>
    <w:rsid w:val="0038303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8303F"/>
  </w:style>
  <w:style w:type="paragraph" w:styleId="ac">
    <w:name w:val="Body Text Indent"/>
    <w:basedOn w:val="a"/>
    <w:rsid w:val="000B018B"/>
    <w:pPr>
      <w:spacing w:after="120"/>
      <w:ind w:left="283"/>
    </w:pPr>
  </w:style>
  <w:style w:type="paragraph" w:styleId="22">
    <w:name w:val="Body Text Indent 2"/>
    <w:basedOn w:val="a"/>
    <w:rsid w:val="000B018B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93382F"/>
    <w:pPr>
      <w:widowControl w:val="0"/>
      <w:suppressAutoHyphens w:val="0"/>
      <w:ind w:firstLine="720"/>
      <w:jc w:val="both"/>
    </w:pPr>
    <w:rPr>
      <w:szCs w:val="20"/>
      <w:lang w:eastAsia="ru-RU"/>
    </w:rPr>
  </w:style>
  <w:style w:type="paragraph" w:styleId="ad">
    <w:name w:val="Balloon Text"/>
    <w:basedOn w:val="a"/>
    <w:semiHidden/>
    <w:rsid w:val="00310391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53515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rsid w:val="002C0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locked/>
    <w:rsid w:val="00DD559F"/>
    <w:rPr>
      <w:b/>
      <w:sz w:val="24"/>
      <w:lang w:val="ru-RU" w:eastAsia="ru-RU" w:bidi="ar-SA"/>
    </w:rPr>
  </w:style>
  <w:style w:type="character" w:customStyle="1" w:styleId="af0">
    <w:name w:val="Обычный (веб) Знак"/>
    <w:locked/>
    <w:rsid w:val="00A70111"/>
    <w:rPr>
      <w:sz w:val="24"/>
      <w:szCs w:val="24"/>
      <w:lang w:val="ru-RU" w:eastAsia="ru-RU" w:bidi="ar-SA"/>
    </w:rPr>
  </w:style>
  <w:style w:type="character" w:customStyle="1" w:styleId="Heading4Char">
    <w:name w:val="Heading 4 Char"/>
    <w:semiHidden/>
    <w:locked/>
    <w:rsid w:val="00030D52"/>
    <w:rPr>
      <w:rFonts w:ascii="Calibri" w:hAnsi="Calibri" w:cs="Times New Roman"/>
      <w:b/>
      <w:bCs/>
      <w:sz w:val="28"/>
      <w:szCs w:val="28"/>
    </w:rPr>
  </w:style>
  <w:style w:type="paragraph" w:customStyle="1" w:styleId="211">
    <w:name w:val="Основной текст 21"/>
    <w:basedOn w:val="a"/>
    <w:rsid w:val="00030D52"/>
    <w:pPr>
      <w:widowControl w:val="0"/>
      <w:suppressAutoHyphens w:val="0"/>
      <w:ind w:firstLine="720"/>
      <w:jc w:val="both"/>
    </w:pPr>
    <w:rPr>
      <w:szCs w:val="20"/>
      <w:lang w:eastAsia="ru-RU"/>
    </w:rPr>
  </w:style>
  <w:style w:type="character" w:styleId="af1">
    <w:name w:val="Hyperlink"/>
    <w:rsid w:val="00BB2435"/>
    <w:rPr>
      <w:color w:val="0000FF"/>
      <w:u w:val="single"/>
    </w:rPr>
  </w:style>
  <w:style w:type="character" w:customStyle="1" w:styleId="af2">
    <w:name w:val="Основной текст_"/>
    <w:link w:val="23"/>
    <w:locked/>
    <w:rsid w:val="00A13014"/>
    <w:rPr>
      <w:shd w:val="clear" w:color="auto" w:fill="FFFFFF"/>
    </w:rPr>
  </w:style>
  <w:style w:type="paragraph" w:customStyle="1" w:styleId="23">
    <w:name w:val="Основной текст2"/>
    <w:basedOn w:val="a"/>
    <w:link w:val="af2"/>
    <w:rsid w:val="00A13014"/>
    <w:pPr>
      <w:widowControl w:val="0"/>
      <w:shd w:val="clear" w:color="auto" w:fill="FFFFFF"/>
      <w:suppressAutoHyphens w:val="0"/>
    </w:pPr>
    <w:rPr>
      <w:sz w:val="20"/>
      <w:szCs w:val="20"/>
      <w:lang w:eastAsia="ru-RU"/>
    </w:rPr>
  </w:style>
  <w:style w:type="character" w:customStyle="1" w:styleId="MSReferenceSansSerif">
    <w:name w:val="Основной текст + MS Reference Sans Serif"/>
    <w:aliases w:val="8,5 pt,Полужирный"/>
    <w:rsid w:val="00A13014"/>
    <w:rPr>
      <w:rFonts w:ascii="MS Reference Sans Serif" w:eastAsia="MS Reference Sans Serif" w:hAnsi="MS Reference Sans Serif" w:cs="MS Reference Sans Serif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pt">
    <w:name w:val="Основной текст + 7 pt"/>
    <w:rsid w:val="00A13014"/>
    <w:rPr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f3">
    <w:name w:val="List Paragraph"/>
    <w:basedOn w:val="a"/>
    <w:uiPriority w:val="34"/>
    <w:qFormat/>
    <w:rsid w:val="00F7420B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F52A-BB96-4315-B743-9B9EAC40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10</Pages>
  <Words>2102</Words>
  <Characters>14328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Социально-экономическое состояние</vt:lpstr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Социально-экономическое состояние</dc:title>
  <dc:subject/>
  <dc:creator>User</dc:creator>
  <cp:keywords/>
  <cp:lastModifiedBy>1</cp:lastModifiedBy>
  <cp:revision>29</cp:revision>
  <cp:lastPrinted>2019-04-23T10:31:00Z</cp:lastPrinted>
  <dcterms:created xsi:type="dcterms:W3CDTF">2026-04-29T05:33:00Z</dcterms:created>
  <dcterms:modified xsi:type="dcterms:W3CDTF">2026-05-06T07:23:00Z</dcterms:modified>
</cp:coreProperties>
</file>